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C6933" w14:textId="77777777" w:rsidR="00130219" w:rsidRDefault="003B3DBB" w:rsidP="00130219">
      <w:pPr>
        <w:ind w:right="-499"/>
        <w:rPr>
          <w:rFonts w:ascii="Poppins" w:hAnsi="Poppins" w:cs="Poppins"/>
          <w:sz w:val="18"/>
          <w:szCs w:val="18"/>
        </w:rPr>
        <w:sectPr w:rsidR="00130219" w:rsidSect="00606014">
          <w:footerReference w:type="even" r:id="rId8"/>
          <w:footerReference w:type="default" r:id="rId9"/>
          <w:pgSz w:w="11906" w:h="16838"/>
          <w:pgMar w:top="1417" w:right="1417" w:bottom="1417" w:left="1058" w:header="708" w:footer="708" w:gutter="0"/>
          <w:cols w:space="1283"/>
          <w:docGrid w:linePitch="360"/>
        </w:sectPr>
      </w:pPr>
      <w:r>
        <w:rPr>
          <w:rFonts w:ascii="Poppins" w:hAnsi="Poppins" w:cs="Poppins"/>
          <w:noProof/>
          <w:color w:val="000000"/>
          <w:sz w:val="18"/>
          <w:szCs w:val="18"/>
          <w:lang w:val="en-US"/>
        </w:rPr>
        <mc:AlternateContent>
          <mc:Choice Requires="wps">
            <w:drawing>
              <wp:anchor distT="0" distB="0" distL="114300" distR="114300" simplePos="0" relativeHeight="251659264" behindDoc="0" locked="0" layoutInCell="1" allowOverlap="1" wp14:anchorId="73425B30" wp14:editId="16DE47BC">
                <wp:simplePos x="0" y="0"/>
                <wp:positionH relativeFrom="column">
                  <wp:posOffset>5343525</wp:posOffset>
                </wp:positionH>
                <wp:positionV relativeFrom="paragraph">
                  <wp:posOffset>1345565</wp:posOffset>
                </wp:positionV>
                <wp:extent cx="1643270" cy="450000"/>
                <wp:effectExtent l="0" t="0" r="0" b="0"/>
                <wp:wrapNone/>
                <wp:docPr id="1668806735" name="Tekstvak 4"/>
                <wp:cNvGraphicFramePr/>
                <a:graphic xmlns:a="http://schemas.openxmlformats.org/drawingml/2006/main">
                  <a:graphicData uri="http://schemas.microsoft.com/office/word/2010/wordprocessingShape">
                    <wps:wsp>
                      <wps:cNvSpPr txBox="1"/>
                      <wps:spPr>
                        <a:xfrm>
                          <a:off x="0" y="0"/>
                          <a:ext cx="1643270" cy="450000"/>
                        </a:xfrm>
                        <a:prstGeom prst="rect">
                          <a:avLst/>
                        </a:prstGeom>
                        <a:noFill/>
                        <a:ln w="6350">
                          <a:noFill/>
                        </a:ln>
                      </wps:spPr>
                      <wps:txbx>
                        <w:txbxContent>
                          <w:p w14:paraId="0A8786A5" w14:textId="64B7B65E" w:rsidR="00130219" w:rsidRPr="00130219" w:rsidRDefault="005A611D" w:rsidP="00130219">
                            <w:pPr>
                              <w:spacing w:after="240" w:line="400" w:lineRule="exact"/>
                              <w:contextualSpacing/>
                              <w:rPr>
                                <w:rFonts w:ascii="Poppins" w:hAnsi="Poppins" w:cs="Poppins"/>
                                <w:b/>
                                <w:bCs/>
                                <w:color w:val="FFFFFF" w:themeColor="background1"/>
                                <w:sz w:val="20"/>
                                <w:szCs w:val="20"/>
                              </w:rPr>
                            </w:pPr>
                            <w:r>
                              <w:rPr>
                                <w:rFonts w:ascii="Poppins" w:hAnsi="Poppins" w:cs="Poppins"/>
                                <w:color w:val="FFFFFF" w:themeColor="background1"/>
                                <w:sz w:val="20"/>
                                <w:szCs w:val="20"/>
                              </w:rPr>
                              <w:t>Maart</w:t>
                            </w:r>
                            <w:r w:rsidR="00130219" w:rsidRPr="00130219">
                              <w:rPr>
                                <w:rFonts w:ascii="Poppins" w:hAnsi="Poppins" w:cs="Poppins"/>
                                <w:color w:val="FFFFFF" w:themeColor="background1"/>
                                <w:sz w:val="20"/>
                                <w:szCs w:val="20"/>
                              </w:rPr>
                              <w:t xml:space="preserve"> 202</w:t>
                            </w:r>
                            <w:r w:rsidR="001E6455">
                              <w:rPr>
                                <w:rFonts w:ascii="Poppins" w:hAnsi="Poppins" w:cs="Poppins"/>
                                <w:color w:val="FFFFFF" w:themeColor="background1"/>
                                <w:sz w:val="20"/>
                                <w:szCs w:val="20"/>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425B30" id="_x0000_t202" coordsize="21600,21600" o:spt="202" path="m,l,21600r21600,l21600,xe">
                <v:stroke joinstyle="miter"/>
                <v:path gradientshapeok="t" o:connecttype="rect"/>
              </v:shapetype>
              <v:shape id="Tekstvak 4" o:spid="_x0000_s1026" type="#_x0000_t202" style="position:absolute;margin-left:420.75pt;margin-top:105.95pt;width:129.4pt;height:35.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" filled="f" stroked="f" strokeweight=".5pt">
                <v:textbox>
                  <w:txbxContent>
                    <w:p w14:paraId="0A8786A5" w14:textId="64B7B65E" w:rsidR="00130219" w:rsidRPr="00130219" w:rsidRDefault="005A611D" w:rsidP="00130219">
                      <w:pPr>
                        <w:spacing w:after="240" w:line="400" w:lineRule="exact"/>
                        <w:contextualSpacing/>
                        <w:rPr>
                          <w:rFonts w:ascii="Poppins" w:hAnsi="Poppins" w:cs="Poppins"/>
                          <w:b/>
                          <w:bCs/>
                          <w:color w:val="FFFFFF" w:themeColor="background1"/>
                          <w:sz w:val="20"/>
                          <w:szCs w:val="20"/>
                        </w:rPr>
                      </w:pPr>
                      <w:r>
                        <w:rPr>
                          <w:rFonts w:ascii="Poppins" w:hAnsi="Poppins" w:cs="Poppins"/>
                          <w:color w:val="FFFFFF" w:themeColor="background1"/>
                          <w:sz w:val="20"/>
                          <w:szCs w:val="20"/>
                        </w:rPr>
                        <w:t>Maart</w:t>
                      </w:r>
                      <w:r w:rsidR="00130219" w:rsidRPr="00130219">
                        <w:rPr>
                          <w:rFonts w:ascii="Poppins" w:hAnsi="Poppins" w:cs="Poppins"/>
                          <w:color w:val="FFFFFF" w:themeColor="background1"/>
                          <w:sz w:val="20"/>
                          <w:szCs w:val="20"/>
                        </w:rPr>
                        <w:t xml:space="preserve"> 202</w:t>
                      </w:r>
                      <w:r w:rsidR="001E6455">
                        <w:rPr>
                          <w:rFonts w:ascii="Poppins" w:hAnsi="Poppins" w:cs="Poppins"/>
                          <w:color w:val="FFFFFF" w:themeColor="background1"/>
                          <w:sz w:val="20"/>
                          <w:szCs w:val="20"/>
                        </w:rPr>
                        <w:t>4</w:t>
                      </w:r>
                    </w:p>
                  </w:txbxContent>
                </v:textbox>
              </v:shape>
            </w:pict>
          </mc:Fallback>
        </mc:AlternateContent>
      </w:r>
      <w:r w:rsidR="00130219">
        <w:rPr>
          <w:rFonts w:ascii="Poppins" w:hAnsi="Poppins" w:cs="Poppins"/>
          <w:noProof/>
          <w:color w:val="000000"/>
          <w:sz w:val="18"/>
          <w:szCs w:val="18"/>
          <w:lang w:val="en-US"/>
        </w:rPr>
        <w:drawing>
          <wp:anchor distT="0" distB="0" distL="114300" distR="114300" simplePos="0" relativeHeight="251656192" behindDoc="1" locked="0" layoutInCell="1" allowOverlap="1" wp14:anchorId="4F82E27F" wp14:editId="6B380FFB">
            <wp:simplePos x="0" y="0"/>
            <wp:positionH relativeFrom="column">
              <wp:posOffset>-737870</wp:posOffset>
            </wp:positionH>
            <wp:positionV relativeFrom="page">
              <wp:posOffset>-26035</wp:posOffset>
            </wp:positionV>
            <wp:extent cx="7646035" cy="2875280"/>
            <wp:effectExtent l="0" t="0" r="0" b="0"/>
            <wp:wrapTight wrapText="bothSides">
              <wp:wrapPolygon edited="0">
                <wp:start x="36" y="0"/>
                <wp:lineTo x="36" y="20512"/>
                <wp:lineTo x="21562" y="20512"/>
                <wp:lineTo x="21562" y="0"/>
                <wp:lineTo x="36" y="0"/>
              </wp:wrapPolygon>
            </wp:wrapTight>
            <wp:docPr id="1020065964"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065964" name="Afbeelding 1020065964"/>
                    <pic:cNvPicPr/>
                  </pic:nvPicPr>
                  <pic:blipFill rotWithShape="1">
                    <a:blip r:embed="rId10" cstate="print">
                      <a:extLst>
                        <a:ext uri="{28A0092B-C50C-407E-A947-70E740481C1C}">
                          <a14:useLocalDpi xmlns:a14="http://schemas.microsoft.com/office/drawing/2010/main" val="0"/>
                        </a:ext>
                      </a:extLst>
                    </a:blip>
                    <a:srcRect l="-520" t="29534" r="520" b="-4240"/>
                    <a:stretch/>
                  </pic:blipFill>
                  <pic:spPr bwMode="auto">
                    <a:xfrm>
                      <a:off x="0" y="0"/>
                      <a:ext cx="7646035" cy="28752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30219">
        <w:rPr>
          <w:rFonts w:ascii="Poppins" w:hAnsi="Poppins" w:cs="Poppins"/>
          <w:noProof/>
          <w:color w:val="000000"/>
          <w:sz w:val="18"/>
          <w:szCs w:val="18"/>
          <w:lang w:val="en-US"/>
        </w:rPr>
        <mc:AlternateContent>
          <mc:Choice Requires="wps">
            <w:drawing>
              <wp:anchor distT="0" distB="0" distL="114300" distR="114300" simplePos="0" relativeHeight="251657216" behindDoc="0" locked="0" layoutInCell="1" allowOverlap="1" wp14:anchorId="60C9F4F6" wp14:editId="3EC7670C">
                <wp:simplePos x="0" y="0"/>
                <wp:positionH relativeFrom="column">
                  <wp:posOffset>-48978</wp:posOffset>
                </wp:positionH>
                <wp:positionV relativeFrom="paragraph">
                  <wp:posOffset>-469099</wp:posOffset>
                </wp:positionV>
                <wp:extent cx="6003235" cy="1391479"/>
                <wp:effectExtent l="0" t="0" r="0" b="0"/>
                <wp:wrapNone/>
                <wp:docPr id="2094947058" name="Tekstvak 4"/>
                <wp:cNvGraphicFramePr/>
                <a:graphic xmlns:a="http://schemas.openxmlformats.org/drawingml/2006/main">
                  <a:graphicData uri="http://schemas.microsoft.com/office/word/2010/wordprocessingShape">
                    <wps:wsp>
                      <wps:cNvSpPr txBox="1"/>
                      <wps:spPr>
                        <a:xfrm>
                          <a:off x="0" y="0"/>
                          <a:ext cx="6003235" cy="1391479"/>
                        </a:xfrm>
                        <a:prstGeom prst="rect">
                          <a:avLst/>
                        </a:prstGeom>
                        <a:noFill/>
                        <a:ln w="6350">
                          <a:noFill/>
                        </a:ln>
                      </wps:spPr>
                      <wps:txbx>
                        <w:txbxContent>
                          <w:p w14:paraId="48B574D3" w14:textId="77777777" w:rsidR="00671CA4" w:rsidRDefault="00671CA4" w:rsidP="00130219">
                            <w:pPr>
                              <w:spacing w:after="240" w:line="500" w:lineRule="exact"/>
                              <w:contextualSpacing/>
                              <w:rPr>
                                <w:rFonts w:ascii="Poppins" w:hAnsi="Poppins" w:cs="Poppins"/>
                                <w:b/>
                                <w:bCs/>
                                <w:color w:val="FFFFFF" w:themeColor="background1"/>
                                <w:sz w:val="40"/>
                                <w:szCs w:val="40"/>
                              </w:rPr>
                            </w:pPr>
                          </w:p>
                          <w:p w14:paraId="2BF58FA4" w14:textId="669C3B0E" w:rsidR="00671CA4" w:rsidRDefault="00B62F34" w:rsidP="00671CA4">
                            <w:pPr>
                              <w:spacing w:after="240" w:line="500" w:lineRule="exact"/>
                              <w:contextualSpacing/>
                              <w:rPr>
                                <w:rFonts w:ascii="Poppins" w:hAnsi="Poppins" w:cs="Poppins"/>
                                <w:b/>
                                <w:bCs/>
                                <w:color w:val="FFFFFF" w:themeColor="background1"/>
                                <w:sz w:val="40"/>
                                <w:szCs w:val="40"/>
                              </w:rPr>
                            </w:pPr>
                            <w:r>
                              <w:rPr>
                                <w:rFonts w:ascii="Poppins" w:hAnsi="Poppins" w:cs="Poppins"/>
                                <w:b/>
                                <w:bCs/>
                                <w:color w:val="FFFFFF" w:themeColor="background1"/>
                                <w:sz w:val="40"/>
                                <w:szCs w:val="40"/>
                              </w:rPr>
                              <w:t>Campagne Fiets De Lente In</w:t>
                            </w:r>
                          </w:p>
                          <w:p w14:paraId="164A435A" w14:textId="01C5C8BD" w:rsidR="00671CA4" w:rsidRPr="00671CA4" w:rsidRDefault="00770B3E" w:rsidP="00671CA4">
                            <w:pPr>
                              <w:spacing w:after="240" w:line="500" w:lineRule="exact"/>
                              <w:contextualSpacing/>
                              <w:rPr>
                                <w:rFonts w:ascii="Poppins" w:hAnsi="Poppins" w:cs="Poppins"/>
                                <w:b/>
                                <w:bCs/>
                                <w:color w:val="FFFFFF" w:themeColor="background1"/>
                                <w:sz w:val="40"/>
                                <w:szCs w:val="40"/>
                              </w:rPr>
                            </w:pPr>
                            <w:r>
                              <w:rPr>
                                <w:rFonts w:ascii="Poppins" w:hAnsi="Poppins" w:cs="Poppins"/>
                                <w:b/>
                                <w:bCs/>
                                <w:color w:val="FFFFFF" w:themeColor="background1"/>
                              </w:rPr>
                              <w:t>Nieuwsbericht</w:t>
                            </w:r>
                            <w:r w:rsidR="00971299">
                              <w:rPr>
                                <w:rFonts w:ascii="Poppins" w:hAnsi="Poppins" w:cs="Poppins"/>
                                <w:b/>
                                <w:bCs/>
                                <w:color w:val="FFFFFF" w:themeColor="background1"/>
                              </w:rPr>
                              <w:t>en</w:t>
                            </w:r>
                            <w:r>
                              <w:rPr>
                                <w:rFonts w:ascii="Poppins" w:hAnsi="Poppins" w:cs="Poppins"/>
                                <w:b/>
                                <w:bCs/>
                                <w:color w:val="FFFFFF" w:themeColor="background1"/>
                              </w:rPr>
                              <w:t xml:space="preserve"> voor partijen die mee willen doen</w:t>
                            </w:r>
                          </w:p>
                          <w:p w14:paraId="78BE2189" w14:textId="2621B03B" w:rsidR="00130219" w:rsidRPr="00130219" w:rsidRDefault="00671CA4" w:rsidP="00130219">
                            <w:pPr>
                              <w:spacing w:after="240" w:line="400" w:lineRule="exact"/>
                              <w:contextualSpacing/>
                              <w:rPr>
                                <w:rFonts w:ascii="Poppins" w:hAnsi="Poppins" w:cs="Poppins"/>
                                <w:b/>
                                <w:bCs/>
                                <w:color w:val="FFFFFF" w:themeColor="background1"/>
                              </w:rPr>
                            </w:pPr>
                            <w:r>
                              <w:rPr>
                                <w:rFonts w:ascii="Poppins" w:hAnsi="Poppins" w:cs="Poppins"/>
                                <w:b/>
                                <w:bCs/>
                                <w:color w:val="FFFFFF" w:themeColor="background1"/>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C9F4F6" id="_x0000_s1027" type="#_x0000_t202" style="position:absolute;margin-left:-3.85pt;margin-top:-36.95pt;width:472.7pt;height:109.5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" filled="f" stroked="f" strokeweight=".5pt">
                <v:textbox>
                  <w:txbxContent>
                    <w:p w14:paraId="48B574D3" w14:textId="77777777" w:rsidR="00671CA4" w:rsidRDefault="00671CA4" w:rsidP="00130219">
                      <w:pPr>
                        <w:spacing w:after="240" w:line="500" w:lineRule="exact"/>
                        <w:contextualSpacing/>
                        <w:rPr>
                          <w:rFonts w:ascii="Poppins" w:hAnsi="Poppins" w:cs="Poppins"/>
                          <w:b/>
                          <w:bCs/>
                          <w:color w:val="FFFFFF" w:themeColor="background1"/>
                          <w:sz w:val="40"/>
                          <w:szCs w:val="40"/>
                        </w:rPr>
                      </w:pPr>
                    </w:p>
                    <w:p w14:paraId="2BF58FA4" w14:textId="669C3B0E" w:rsidR="00671CA4" w:rsidRDefault="00B62F34" w:rsidP="00671CA4">
                      <w:pPr>
                        <w:spacing w:after="240" w:line="500" w:lineRule="exact"/>
                        <w:contextualSpacing/>
                        <w:rPr>
                          <w:rFonts w:ascii="Poppins" w:hAnsi="Poppins" w:cs="Poppins"/>
                          <w:b/>
                          <w:bCs/>
                          <w:color w:val="FFFFFF" w:themeColor="background1"/>
                          <w:sz w:val="40"/>
                          <w:szCs w:val="40"/>
                        </w:rPr>
                      </w:pPr>
                      <w:r>
                        <w:rPr>
                          <w:rFonts w:ascii="Poppins" w:hAnsi="Poppins" w:cs="Poppins"/>
                          <w:b/>
                          <w:bCs/>
                          <w:color w:val="FFFFFF" w:themeColor="background1"/>
                          <w:sz w:val="40"/>
                          <w:szCs w:val="40"/>
                        </w:rPr>
                        <w:t>Campagne Fiets De Lente In</w:t>
                      </w:r>
                    </w:p>
                    <w:p w14:paraId="164A435A" w14:textId="01C5C8BD" w:rsidR="00671CA4" w:rsidRPr="00671CA4" w:rsidRDefault="00770B3E" w:rsidP="00671CA4">
                      <w:pPr>
                        <w:spacing w:after="240" w:line="500" w:lineRule="exact"/>
                        <w:contextualSpacing/>
                        <w:rPr>
                          <w:rFonts w:ascii="Poppins" w:hAnsi="Poppins" w:cs="Poppins"/>
                          <w:b/>
                          <w:bCs/>
                          <w:color w:val="FFFFFF" w:themeColor="background1"/>
                          <w:sz w:val="40"/>
                          <w:szCs w:val="40"/>
                        </w:rPr>
                      </w:pPr>
                      <w:r>
                        <w:rPr>
                          <w:rFonts w:ascii="Poppins" w:hAnsi="Poppins" w:cs="Poppins"/>
                          <w:b/>
                          <w:bCs/>
                          <w:color w:val="FFFFFF" w:themeColor="background1"/>
                        </w:rPr>
                        <w:t>Nieuwsbericht</w:t>
                      </w:r>
                      <w:r w:rsidR="00971299">
                        <w:rPr>
                          <w:rFonts w:ascii="Poppins" w:hAnsi="Poppins" w:cs="Poppins"/>
                          <w:b/>
                          <w:bCs/>
                          <w:color w:val="FFFFFF" w:themeColor="background1"/>
                        </w:rPr>
                        <w:t>en</w:t>
                      </w:r>
                      <w:r>
                        <w:rPr>
                          <w:rFonts w:ascii="Poppins" w:hAnsi="Poppins" w:cs="Poppins"/>
                          <w:b/>
                          <w:bCs/>
                          <w:color w:val="FFFFFF" w:themeColor="background1"/>
                        </w:rPr>
                        <w:t xml:space="preserve"> voor partijen die mee willen doen</w:t>
                      </w:r>
                    </w:p>
                    <w:p w14:paraId="78BE2189" w14:textId="2621B03B" w:rsidR="00130219" w:rsidRPr="00130219" w:rsidRDefault="00671CA4" w:rsidP="00130219">
                      <w:pPr>
                        <w:spacing w:after="240" w:line="400" w:lineRule="exact"/>
                        <w:contextualSpacing/>
                        <w:rPr>
                          <w:rFonts w:ascii="Poppins" w:hAnsi="Poppins" w:cs="Poppins"/>
                          <w:b/>
                          <w:bCs/>
                          <w:color w:val="FFFFFF" w:themeColor="background1"/>
                        </w:rPr>
                      </w:pPr>
                      <w:r>
                        <w:rPr>
                          <w:rFonts w:ascii="Poppins" w:hAnsi="Poppins" w:cs="Poppins"/>
                          <w:b/>
                          <w:bCs/>
                          <w:color w:val="FFFFFF" w:themeColor="background1"/>
                        </w:rPr>
                        <w:t xml:space="preserve"> </w:t>
                      </w:r>
                    </w:p>
                  </w:txbxContent>
                </v:textbox>
              </v:shape>
            </w:pict>
          </mc:Fallback>
        </mc:AlternateContent>
      </w:r>
    </w:p>
    <w:p w14:paraId="7E0A0C55" w14:textId="1ED32DD4" w:rsidR="00B62F34" w:rsidRPr="00656AC9" w:rsidRDefault="00B62F34" w:rsidP="00130219">
      <w:pPr>
        <w:ind w:right="-499"/>
        <w:rPr>
          <w:rFonts w:ascii="Poppins" w:hAnsi="Poppins" w:cs="Poppins"/>
          <w:b/>
          <w:bCs/>
          <w:color w:val="2A3C92"/>
          <w:sz w:val="18"/>
          <w:szCs w:val="18"/>
        </w:rPr>
      </w:pPr>
      <w:r w:rsidRPr="00656AC9">
        <w:rPr>
          <w:rFonts w:ascii="Poppins" w:hAnsi="Poppins" w:cs="Poppins"/>
          <w:b/>
          <w:bCs/>
          <w:color w:val="2A3C92"/>
          <w:sz w:val="18"/>
          <w:szCs w:val="18"/>
        </w:rPr>
        <w:t xml:space="preserve">Hieronder vind je </w:t>
      </w:r>
      <w:r w:rsidR="00CD3113" w:rsidRPr="00656AC9">
        <w:rPr>
          <w:rFonts w:ascii="Poppins" w:hAnsi="Poppins" w:cs="Poppins"/>
          <w:b/>
          <w:bCs/>
          <w:color w:val="2A3C92"/>
          <w:sz w:val="18"/>
          <w:szCs w:val="18"/>
        </w:rPr>
        <w:t>twee</w:t>
      </w:r>
      <w:r w:rsidR="00770B3E" w:rsidRPr="00656AC9">
        <w:rPr>
          <w:rFonts w:ascii="Poppins" w:hAnsi="Poppins" w:cs="Poppins"/>
          <w:b/>
          <w:bCs/>
          <w:color w:val="2A3C92"/>
          <w:sz w:val="18"/>
          <w:szCs w:val="18"/>
        </w:rPr>
        <w:t xml:space="preserve"> nieuwsberichten </w:t>
      </w:r>
      <w:r w:rsidRPr="00656AC9">
        <w:rPr>
          <w:rFonts w:ascii="Poppins" w:hAnsi="Poppins" w:cs="Poppins"/>
          <w:b/>
          <w:bCs/>
          <w:color w:val="2A3C92"/>
          <w:sz w:val="18"/>
          <w:szCs w:val="18"/>
        </w:rPr>
        <w:t xml:space="preserve">die je </w:t>
      </w:r>
      <w:r w:rsidR="00CD3113" w:rsidRPr="00656AC9">
        <w:rPr>
          <w:rFonts w:ascii="Poppins" w:hAnsi="Poppins" w:cs="Poppins"/>
          <w:b/>
          <w:bCs/>
          <w:color w:val="2A3C92"/>
          <w:sz w:val="18"/>
          <w:szCs w:val="18"/>
        </w:rPr>
        <w:t xml:space="preserve">op jouw website of intranet kunt delen. Het eerste nieuwsbericht (1) is een algemene aankondiging van de campagne, de tweede (2) gaat specifiek over de winactie. </w:t>
      </w:r>
    </w:p>
    <w:p w14:paraId="7C6AA6BC" w14:textId="25C29167" w:rsidR="004A7116" w:rsidRPr="004A7116" w:rsidRDefault="004A7116">
      <w:pPr>
        <w:rPr>
          <w:rFonts w:ascii="Poppins" w:hAnsi="Poppins" w:cs="Poppins"/>
          <w:b/>
          <w:bCs/>
          <w:color w:val="2A3C92"/>
          <w:sz w:val="18"/>
          <w:szCs w:val="18"/>
        </w:rPr>
      </w:pPr>
    </w:p>
    <w:p w14:paraId="5DF7567C" w14:textId="385BC573" w:rsidR="00CD3113" w:rsidRDefault="00CD3113" w:rsidP="00770B3E">
      <w:pPr>
        <w:pBdr>
          <w:bottom w:val="single" w:sz="6" w:space="1" w:color="auto"/>
        </w:pBdr>
        <w:rPr>
          <w:rFonts w:ascii="Poppins" w:hAnsi="Poppins" w:cs="Poppins"/>
          <w:b/>
          <w:bCs/>
          <w:color w:val="E6007E"/>
          <w:sz w:val="18"/>
          <w:szCs w:val="18"/>
        </w:rPr>
      </w:pPr>
      <w:r w:rsidRPr="00CD3113">
        <w:rPr>
          <w:rFonts w:ascii="Poppins" w:hAnsi="Poppins" w:cs="Poppins"/>
          <w:b/>
          <w:bCs/>
          <w:color w:val="E6007E"/>
          <w:sz w:val="18"/>
          <w:szCs w:val="18"/>
        </w:rPr>
        <w:t>Nieuwsbericht 1: aankondiging</w:t>
      </w:r>
    </w:p>
    <w:p w14:paraId="0DE2D3FE" w14:textId="77777777" w:rsidR="00CD3113" w:rsidRPr="00CD3113" w:rsidRDefault="00CD3113" w:rsidP="00770B3E">
      <w:pPr>
        <w:rPr>
          <w:rFonts w:ascii="Poppins" w:hAnsi="Poppins" w:cs="Poppins"/>
          <w:b/>
          <w:bCs/>
          <w:color w:val="E6007E"/>
          <w:sz w:val="18"/>
          <w:szCs w:val="18"/>
        </w:rPr>
      </w:pPr>
    </w:p>
    <w:p w14:paraId="4A2CFCBD" w14:textId="34C756C9" w:rsidR="00770B3E" w:rsidRPr="00CD3113" w:rsidRDefault="00CD3113" w:rsidP="00770B3E">
      <w:pPr>
        <w:rPr>
          <w:rFonts w:ascii="Poppins" w:hAnsi="Poppins" w:cs="Poppins"/>
          <w:b/>
          <w:bCs/>
          <w:color w:val="293C92"/>
        </w:rPr>
      </w:pPr>
      <w:r w:rsidRPr="00CD3113">
        <w:rPr>
          <w:rFonts w:ascii="Poppins" w:hAnsi="Poppins" w:cs="Poppins"/>
          <w:b/>
          <w:bCs/>
          <w:color w:val="293C92"/>
        </w:rPr>
        <w:t>F</w:t>
      </w:r>
      <w:r w:rsidR="00770B3E" w:rsidRPr="00CD3113">
        <w:rPr>
          <w:rFonts w:ascii="Poppins" w:hAnsi="Poppins" w:cs="Poppins"/>
          <w:b/>
          <w:bCs/>
          <w:color w:val="293C92"/>
        </w:rPr>
        <w:t xml:space="preserve">iets de lente in met Zuid-Holland Bereikbaar </w:t>
      </w:r>
    </w:p>
    <w:p w14:paraId="3AE8AADD" w14:textId="77777777" w:rsidR="00770B3E" w:rsidRPr="00770B3E" w:rsidRDefault="00770B3E" w:rsidP="00770B3E">
      <w:pPr>
        <w:rPr>
          <w:rFonts w:ascii="Poppins" w:hAnsi="Poppins" w:cs="Poppins"/>
          <w:b/>
          <w:bCs/>
          <w:color w:val="E6007E"/>
          <w:sz w:val="18"/>
          <w:szCs w:val="18"/>
        </w:rPr>
      </w:pPr>
      <w:r w:rsidRPr="00770B3E">
        <w:rPr>
          <w:rFonts w:ascii="Poppins" w:hAnsi="Poppins" w:cs="Poppins"/>
          <w:b/>
          <w:bCs/>
          <w:color w:val="E6007E"/>
          <w:sz w:val="18"/>
          <w:szCs w:val="18"/>
        </w:rPr>
        <w:t xml:space="preserve"> </w:t>
      </w:r>
    </w:p>
    <w:p w14:paraId="0AEFAFB6" w14:textId="77777777" w:rsidR="00770B3E" w:rsidRDefault="00770B3E" w:rsidP="00770B3E">
      <w:pPr>
        <w:rPr>
          <w:rFonts w:ascii="Poppins" w:hAnsi="Poppins" w:cs="Poppins"/>
          <w:color w:val="293C92"/>
          <w:sz w:val="18"/>
          <w:szCs w:val="18"/>
        </w:rPr>
      </w:pPr>
      <w:r w:rsidRPr="00770B3E">
        <w:rPr>
          <w:rFonts w:ascii="Poppins" w:hAnsi="Poppins" w:cs="Poppins"/>
          <w:color w:val="293C92"/>
          <w:sz w:val="18"/>
          <w:szCs w:val="18"/>
        </w:rPr>
        <w:t xml:space="preserve">Zuid-Holland Bereikbaar start met een nieuwe campagne: “Fiets de lente in!”. Het voorjaar is in aantocht, dat betekent mooier weer en langer licht. Een heerlijk seizoen om weer lekker te gaan fietsen. Fietsen is niet alleen ontspannend en gezond, het is ook een geweldige optie voor je woon-werkverkeer en recreatie. De komende tijd organiseert Zuid-Holland Bereikbaar verschillende acties om vaker op de fiets te stappen. </w:t>
      </w:r>
    </w:p>
    <w:p w14:paraId="27890B9E" w14:textId="77777777" w:rsidR="00CD3113" w:rsidRPr="00770B3E" w:rsidRDefault="00CD3113" w:rsidP="00770B3E">
      <w:pPr>
        <w:rPr>
          <w:rFonts w:ascii="Poppins" w:hAnsi="Poppins" w:cs="Poppins"/>
          <w:color w:val="293C92"/>
          <w:sz w:val="18"/>
          <w:szCs w:val="18"/>
        </w:rPr>
      </w:pPr>
    </w:p>
    <w:p w14:paraId="2834A146" w14:textId="77777777" w:rsidR="00770B3E" w:rsidRPr="00CD3113" w:rsidRDefault="00770B3E" w:rsidP="00770B3E">
      <w:pPr>
        <w:rPr>
          <w:rFonts w:ascii="Poppins" w:hAnsi="Poppins" w:cs="Poppins"/>
          <w:b/>
          <w:bCs/>
          <w:color w:val="72A32D"/>
          <w:sz w:val="18"/>
          <w:szCs w:val="18"/>
        </w:rPr>
      </w:pPr>
      <w:r w:rsidRPr="00CD3113">
        <w:rPr>
          <w:rFonts w:ascii="Poppins" w:hAnsi="Poppins" w:cs="Poppins"/>
          <w:b/>
          <w:bCs/>
          <w:color w:val="72A32D"/>
          <w:sz w:val="18"/>
          <w:szCs w:val="18"/>
        </w:rPr>
        <w:t>Een appeltje voor de dorst</w:t>
      </w:r>
    </w:p>
    <w:p w14:paraId="41BB758C" w14:textId="0A1728E1" w:rsidR="00CD3113" w:rsidRDefault="00770B3E" w:rsidP="00770B3E">
      <w:pPr>
        <w:rPr>
          <w:rFonts w:ascii="Poppins" w:hAnsi="Poppins" w:cs="Poppins"/>
          <w:color w:val="293C92"/>
          <w:sz w:val="18"/>
          <w:szCs w:val="18"/>
        </w:rPr>
      </w:pPr>
      <w:r w:rsidRPr="00770B3E">
        <w:rPr>
          <w:rFonts w:ascii="Poppins" w:hAnsi="Poppins" w:cs="Poppins"/>
          <w:color w:val="293C92"/>
          <w:sz w:val="18"/>
          <w:szCs w:val="18"/>
        </w:rPr>
        <w:t xml:space="preserve">Op donderdag 21 maart begint de lente. </w:t>
      </w:r>
      <w:r w:rsidR="00656AC9">
        <w:rPr>
          <w:rFonts w:ascii="Poppins" w:hAnsi="Poppins" w:cs="Poppins"/>
          <w:color w:val="293C92"/>
          <w:sz w:val="18"/>
          <w:szCs w:val="18"/>
        </w:rPr>
        <w:t>Het mooie weer is de aanleiding om fietsgedrag te stimuleren. Daarom vieren</w:t>
      </w:r>
      <w:r w:rsidRPr="00770B3E">
        <w:rPr>
          <w:rFonts w:ascii="Poppins" w:hAnsi="Poppins" w:cs="Poppins"/>
          <w:color w:val="293C92"/>
          <w:sz w:val="18"/>
          <w:szCs w:val="18"/>
        </w:rPr>
        <w:t xml:space="preserve"> medewerkers van Zuid-Holland Bereikbaar en van gemeenten iedereen die op de fiets zit</w:t>
      </w:r>
      <w:r w:rsidR="00656AC9">
        <w:rPr>
          <w:rFonts w:ascii="Poppins" w:hAnsi="Poppins" w:cs="Poppins"/>
          <w:color w:val="293C92"/>
          <w:sz w:val="18"/>
          <w:szCs w:val="18"/>
        </w:rPr>
        <w:t xml:space="preserve">. Op verschillende plekken in Zuid-Holland worden </w:t>
      </w:r>
      <w:r w:rsidRPr="00770B3E">
        <w:rPr>
          <w:rFonts w:ascii="Poppins" w:hAnsi="Poppins" w:cs="Poppins"/>
          <w:color w:val="293C92"/>
          <w:sz w:val="18"/>
          <w:szCs w:val="18"/>
        </w:rPr>
        <w:t>‘oplaadpunten’ ingericht</w:t>
      </w:r>
      <w:r w:rsidR="00656AC9">
        <w:rPr>
          <w:rFonts w:ascii="Poppins" w:hAnsi="Poppins" w:cs="Poppins"/>
          <w:color w:val="293C92"/>
          <w:sz w:val="18"/>
          <w:szCs w:val="18"/>
        </w:rPr>
        <w:t xml:space="preserve">: waar een </w:t>
      </w:r>
      <w:r w:rsidRPr="00770B3E">
        <w:rPr>
          <w:rFonts w:ascii="Poppins" w:hAnsi="Poppins" w:cs="Poppins"/>
          <w:color w:val="293C92"/>
          <w:sz w:val="18"/>
          <w:szCs w:val="18"/>
        </w:rPr>
        <w:t>daverend applaus, joelend gejuich en lekker appeltje voor de dorst</w:t>
      </w:r>
      <w:r w:rsidR="00656AC9">
        <w:rPr>
          <w:rFonts w:ascii="Poppins" w:hAnsi="Poppins" w:cs="Poppins"/>
          <w:color w:val="293C92"/>
          <w:sz w:val="18"/>
          <w:szCs w:val="18"/>
        </w:rPr>
        <w:t xml:space="preserve"> voor elke fietser klaarstaat</w:t>
      </w:r>
      <w:r w:rsidRPr="00770B3E">
        <w:rPr>
          <w:rFonts w:ascii="Poppins" w:hAnsi="Poppins" w:cs="Poppins"/>
          <w:color w:val="293C92"/>
          <w:sz w:val="18"/>
          <w:szCs w:val="18"/>
        </w:rPr>
        <w:t xml:space="preserve">. Want wie goed voor zichzelf zorgt, mag goed verzorgd worden. </w:t>
      </w:r>
    </w:p>
    <w:p w14:paraId="4776D157" w14:textId="77777777" w:rsidR="00CD3113" w:rsidRDefault="00CD3113" w:rsidP="00770B3E">
      <w:pPr>
        <w:rPr>
          <w:rFonts w:ascii="Poppins" w:hAnsi="Poppins" w:cs="Poppins"/>
          <w:color w:val="293C92"/>
          <w:sz w:val="18"/>
          <w:szCs w:val="18"/>
        </w:rPr>
      </w:pPr>
    </w:p>
    <w:p w14:paraId="6C2215F8" w14:textId="5E0E600E" w:rsidR="00656AC9" w:rsidRPr="00CD3113" w:rsidRDefault="00656AC9" w:rsidP="00656AC9">
      <w:pPr>
        <w:rPr>
          <w:rFonts w:ascii="Poppins" w:hAnsi="Poppins" w:cs="Poppins"/>
          <w:b/>
          <w:bCs/>
          <w:color w:val="72A32D"/>
          <w:sz w:val="18"/>
          <w:szCs w:val="18"/>
        </w:rPr>
      </w:pPr>
      <w:r>
        <w:rPr>
          <w:rFonts w:ascii="Poppins" w:hAnsi="Poppins" w:cs="Poppins"/>
          <w:b/>
          <w:bCs/>
          <w:color w:val="72A32D"/>
          <w:sz w:val="18"/>
          <w:szCs w:val="18"/>
        </w:rPr>
        <w:t>Locaties</w:t>
      </w:r>
    </w:p>
    <w:p w14:paraId="061BD133" w14:textId="213E3F3B" w:rsidR="00770B3E" w:rsidRDefault="00656AC9" w:rsidP="00770B3E">
      <w:pPr>
        <w:rPr>
          <w:rFonts w:ascii="Poppins" w:hAnsi="Poppins" w:cs="Poppins"/>
          <w:color w:val="293C92"/>
          <w:sz w:val="18"/>
          <w:szCs w:val="18"/>
        </w:rPr>
      </w:pPr>
      <w:r>
        <w:rPr>
          <w:rFonts w:ascii="Poppins" w:hAnsi="Poppins" w:cs="Poppins"/>
          <w:color w:val="293C92"/>
          <w:sz w:val="18"/>
          <w:szCs w:val="18"/>
        </w:rPr>
        <w:t>Bi</w:t>
      </w:r>
      <w:r w:rsidR="00770B3E" w:rsidRPr="00770B3E">
        <w:rPr>
          <w:rFonts w:ascii="Poppins" w:hAnsi="Poppins" w:cs="Poppins"/>
          <w:color w:val="293C92"/>
          <w:sz w:val="18"/>
          <w:szCs w:val="18"/>
        </w:rPr>
        <w:t xml:space="preserve">nnenkort </w:t>
      </w:r>
      <w:r>
        <w:rPr>
          <w:rFonts w:ascii="Poppins" w:hAnsi="Poppins" w:cs="Poppins"/>
          <w:color w:val="293C92"/>
          <w:sz w:val="18"/>
          <w:szCs w:val="18"/>
        </w:rPr>
        <w:t xml:space="preserve">zijn de </w:t>
      </w:r>
      <w:r w:rsidR="00770B3E" w:rsidRPr="00770B3E">
        <w:rPr>
          <w:rFonts w:ascii="Poppins" w:hAnsi="Poppins" w:cs="Poppins"/>
          <w:color w:val="293C92"/>
          <w:sz w:val="18"/>
          <w:szCs w:val="18"/>
        </w:rPr>
        <w:t xml:space="preserve">locaties vinden </w:t>
      </w:r>
      <w:r>
        <w:rPr>
          <w:rFonts w:ascii="Poppins" w:hAnsi="Poppins" w:cs="Poppins"/>
          <w:color w:val="293C92"/>
          <w:sz w:val="18"/>
          <w:szCs w:val="18"/>
        </w:rPr>
        <w:t xml:space="preserve">via </w:t>
      </w:r>
      <w:hyperlink r:id="rId11" w:history="1">
        <w:r w:rsidR="00CD3113" w:rsidRPr="00CC5F9D">
          <w:rPr>
            <w:rStyle w:val="Hyperlink"/>
            <w:rFonts w:ascii="Poppins" w:hAnsi="Poppins" w:cs="Poppins"/>
            <w:sz w:val="18"/>
            <w:szCs w:val="18"/>
          </w:rPr>
          <w:t>https://www.zuidhollandbereikbaar.nl/fiets-de-lente-in</w:t>
        </w:r>
      </w:hyperlink>
      <w:r>
        <w:rPr>
          <w:rFonts w:ascii="Poppins" w:hAnsi="Poppins" w:cs="Poppins"/>
          <w:color w:val="293C92"/>
          <w:sz w:val="18"/>
          <w:szCs w:val="18"/>
        </w:rPr>
        <w:t xml:space="preserve"> </w:t>
      </w:r>
    </w:p>
    <w:p w14:paraId="6F34B186" w14:textId="77777777" w:rsidR="00CD3113" w:rsidRPr="00770B3E" w:rsidRDefault="00CD3113" w:rsidP="00770B3E">
      <w:pPr>
        <w:rPr>
          <w:rFonts w:ascii="Poppins" w:hAnsi="Poppins" w:cs="Poppins"/>
          <w:color w:val="293C92"/>
          <w:sz w:val="18"/>
          <w:szCs w:val="18"/>
        </w:rPr>
      </w:pPr>
    </w:p>
    <w:p w14:paraId="7435520A" w14:textId="5BAD7860" w:rsidR="00770B3E" w:rsidRPr="00770B3E" w:rsidRDefault="00770B3E" w:rsidP="00770B3E">
      <w:pPr>
        <w:rPr>
          <w:rFonts w:ascii="Poppins" w:hAnsi="Poppins" w:cs="Poppins"/>
          <w:color w:val="293C92"/>
          <w:sz w:val="18"/>
          <w:szCs w:val="18"/>
        </w:rPr>
      </w:pPr>
      <w:r w:rsidRPr="00770B3E">
        <w:rPr>
          <w:rFonts w:ascii="Poppins" w:hAnsi="Poppins" w:cs="Poppins"/>
          <w:color w:val="293C92"/>
          <w:sz w:val="18"/>
          <w:szCs w:val="18"/>
        </w:rPr>
        <w:t>Goed om te weten</w:t>
      </w:r>
      <w:r w:rsidR="00656AC9">
        <w:rPr>
          <w:rFonts w:ascii="Poppins" w:hAnsi="Poppins" w:cs="Poppins"/>
          <w:color w:val="293C92"/>
          <w:sz w:val="18"/>
          <w:szCs w:val="18"/>
        </w:rPr>
        <w:t>!</w:t>
      </w:r>
      <w:r w:rsidRPr="00770B3E">
        <w:rPr>
          <w:rFonts w:ascii="Poppins" w:hAnsi="Poppins" w:cs="Poppins"/>
          <w:color w:val="293C92"/>
          <w:sz w:val="18"/>
          <w:szCs w:val="18"/>
        </w:rPr>
        <w:t xml:space="preserve"> </w:t>
      </w:r>
      <w:r w:rsidR="00656AC9">
        <w:rPr>
          <w:rFonts w:ascii="Poppins" w:hAnsi="Poppins" w:cs="Poppins"/>
          <w:color w:val="293C92"/>
          <w:sz w:val="18"/>
          <w:szCs w:val="18"/>
        </w:rPr>
        <w:t>D</w:t>
      </w:r>
      <w:r w:rsidRPr="00770B3E">
        <w:rPr>
          <w:rFonts w:ascii="Poppins" w:hAnsi="Poppins" w:cs="Poppins"/>
          <w:color w:val="293C92"/>
          <w:sz w:val="18"/>
          <w:szCs w:val="18"/>
        </w:rPr>
        <w:t xml:space="preserve">e oplaadpunten worden alleen op 21 maart </w:t>
      </w:r>
      <w:r w:rsidR="00656AC9">
        <w:rPr>
          <w:rFonts w:ascii="Poppins" w:hAnsi="Poppins" w:cs="Poppins"/>
          <w:color w:val="293C92"/>
          <w:sz w:val="18"/>
          <w:szCs w:val="18"/>
        </w:rPr>
        <w:t>o</w:t>
      </w:r>
      <w:r w:rsidRPr="00770B3E">
        <w:rPr>
          <w:rFonts w:ascii="Poppins" w:hAnsi="Poppins" w:cs="Poppins"/>
          <w:color w:val="293C92"/>
          <w:sz w:val="18"/>
          <w:szCs w:val="18"/>
        </w:rPr>
        <w:t>pgezet</w:t>
      </w:r>
      <w:r w:rsidR="00656AC9">
        <w:rPr>
          <w:rFonts w:ascii="Poppins" w:hAnsi="Poppins" w:cs="Poppins"/>
          <w:color w:val="293C92"/>
          <w:sz w:val="18"/>
          <w:szCs w:val="18"/>
        </w:rPr>
        <w:t xml:space="preserve">. Voor de appels geldt: zolang de voorraad strekt. </w:t>
      </w:r>
    </w:p>
    <w:p w14:paraId="3C993288" w14:textId="77777777" w:rsidR="00770B3E" w:rsidRPr="00770B3E" w:rsidRDefault="00770B3E" w:rsidP="00770B3E">
      <w:pPr>
        <w:rPr>
          <w:rFonts w:ascii="Poppins" w:hAnsi="Poppins" w:cs="Poppins"/>
          <w:color w:val="293C92"/>
          <w:sz w:val="18"/>
          <w:szCs w:val="18"/>
        </w:rPr>
      </w:pPr>
    </w:p>
    <w:p w14:paraId="70303346" w14:textId="77777777" w:rsidR="00AF75CB" w:rsidRDefault="00AF75CB" w:rsidP="00CD3113">
      <w:pPr>
        <w:pBdr>
          <w:bottom w:val="single" w:sz="6" w:space="1" w:color="auto"/>
        </w:pBdr>
        <w:rPr>
          <w:rFonts w:ascii="Poppins" w:hAnsi="Poppins" w:cs="Poppins"/>
          <w:b/>
          <w:bCs/>
          <w:color w:val="E6007E"/>
          <w:sz w:val="18"/>
          <w:szCs w:val="18"/>
        </w:rPr>
      </w:pPr>
    </w:p>
    <w:p w14:paraId="7FE94D23" w14:textId="41FBB3DE" w:rsidR="00CD3113" w:rsidRDefault="00CD3113" w:rsidP="00CD3113">
      <w:pPr>
        <w:pBdr>
          <w:bottom w:val="single" w:sz="6" w:space="1" w:color="auto"/>
        </w:pBdr>
        <w:rPr>
          <w:rFonts w:ascii="Poppins" w:hAnsi="Poppins" w:cs="Poppins"/>
          <w:b/>
          <w:bCs/>
          <w:color w:val="E6007E"/>
          <w:sz w:val="18"/>
          <w:szCs w:val="18"/>
        </w:rPr>
      </w:pPr>
      <w:r w:rsidRPr="00CD3113">
        <w:rPr>
          <w:rFonts w:ascii="Poppins" w:hAnsi="Poppins" w:cs="Poppins"/>
          <w:b/>
          <w:bCs/>
          <w:color w:val="E6007E"/>
          <w:sz w:val="18"/>
          <w:szCs w:val="18"/>
        </w:rPr>
        <w:t>Nieuwsbericht 2: fietsmaatjes winactie</w:t>
      </w:r>
    </w:p>
    <w:p w14:paraId="53CC7BD9" w14:textId="77777777" w:rsidR="00CD3113" w:rsidRDefault="00CD3113" w:rsidP="00770B3E">
      <w:pPr>
        <w:rPr>
          <w:rFonts w:ascii="Poppins" w:hAnsi="Poppins" w:cs="Poppins"/>
          <w:color w:val="293C92"/>
          <w:sz w:val="18"/>
          <w:szCs w:val="18"/>
        </w:rPr>
      </w:pPr>
    </w:p>
    <w:p w14:paraId="62D1DFE6" w14:textId="553ECC7F" w:rsidR="00770B3E" w:rsidRPr="00CD3113" w:rsidRDefault="00770B3E" w:rsidP="00770B3E">
      <w:pPr>
        <w:rPr>
          <w:rFonts w:ascii="Poppins" w:hAnsi="Poppins" w:cs="Poppins"/>
          <w:b/>
          <w:bCs/>
          <w:color w:val="293C92"/>
        </w:rPr>
      </w:pPr>
      <w:r w:rsidRPr="00CD3113">
        <w:rPr>
          <w:rFonts w:ascii="Poppins" w:hAnsi="Poppins" w:cs="Poppins"/>
          <w:b/>
          <w:bCs/>
          <w:color w:val="293C92"/>
        </w:rPr>
        <w:t>Winactie</w:t>
      </w:r>
      <w:r w:rsidR="00656AC9">
        <w:rPr>
          <w:rFonts w:ascii="Poppins" w:hAnsi="Poppins" w:cs="Poppins"/>
          <w:b/>
          <w:bCs/>
          <w:color w:val="293C92"/>
        </w:rPr>
        <w:t xml:space="preserve"> voor </w:t>
      </w:r>
      <w:r w:rsidRPr="00CD3113">
        <w:rPr>
          <w:rFonts w:ascii="Poppins" w:hAnsi="Poppins" w:cs="Poppins"/>
          <w:b/>
          <w:bCs/>
          <w:color w:val="293C92"/>
        </w:rPr>
        <w:t>fietsmaatjes</w:t>
      </w:r>
    </w:p>
    <w:p w14:paraId="28876DB9" w14:textId="77777777" w:rsidR="00770B3E" w:rsidRPr="00770B3E" w:rsidRDefault="00770B3E" w:rsidP="00770B3E">
      <w:pPr>
        <w:rPr>
          <w:rFonts w:ascii="Poppins" w:hAnsi="Poppins" w:cs="Poppins"/>
          <w:color w:val="293C92"/>
          <w:sz w:val="18"/>
          <w:szCs w:val="18"/>
        </w:rPr>
      </w:pPr>
    </w:p>
    <w:p w14:paraId="6E890CA6" w14:textId="4E878F48" w:rsidR="00770B3E" w:rsidRPr="00770B3E" w:rsidRDefault="00770B3E" w:rsidP="00770B3E">
      <w:pPr>
        <w:rPr>
          <w:rFonts w:ascii="Poppins" w:hAnsi="Poppins" w:cs="Poppins"/>
          <w:color w:val="293C92"/>
          <w:sz w:val="18"/>
          <w:szCs w:val="18"/>
        </w:rPr>
      </w:pPr>
      <w:r w:rsidRPr="00770B3E">
        <w:rPr>
          <w:rFonts w:ascii="Poppins" w:hAnsi="Poppins" w:cs="Poppins"/>
          <w:color w:val="293C92"/>
          <w:sz w:val="18"/>
          <w:szCs w:val="18"/>
        </w:rPr>
        <w:t>Op 21 maart fietsen we de lente in!</w:t>
      </w:r>
      <w:r w:rsidR="00656AC9">
        <w:rPr>
          <w:rFonts w:ascii="Poppins" w:hAnsi="Poppins" w:cs="Poppins"/>
          <w:color w:val="293C92"/>
          <w:sz w:val="18"/>
          <w:szCs w:val="18"/>
        </w:rPr>
        <w:t xml:space="preserve"> Om het fietsen zo lang mogelijk vol te houden</w:t>
      </w:r>
      <w:r w:rsidR="00DF37AE">
        <w:rPr>
          <w:rFonts w:ascii="Poppins" w:hAnsi="Poppins" w:cs="Poppins"/>
          <w:color w:val="293C92"/>
          <w:sz w:val="18"/>
          <w:szCs w:val="18"/>
        </w:rPr>
        <w:t xml:space="preserve">, heeft </w:t>
      </w:r>
      <w:r w:rsidRPr="00770B3E">
        <w:rPr>
          <w:rFonts w:ascii="Poppins" w:hAnsi="Poppins" w:cs="Poppins"/>
          <w:color w:val="293C92"/>
          <w:sz w:val="18"/>
          <w:szCs w:val="18"/>
        </w:rPr>
        <w:t xml:space="preserve">Zuid-Holland Bereikbaar </w:t>
      </w:r>
      <w:r w:rsidR="00656AC9">
        <w:rPr>
          <w:rFonts w:ascii="Poppins" w:hAnsi="Poppins" w:cs="Poppins"/>
          <w:color w:val="293C92"/>
          <w:sz w:val="18"/>
          <w:szCs w:val="18"/>
        </w:rPr>
        <w:t>binnen de campagne ‘Fiets de lente in’ een winactie</w:t>
      </w:r>
      <w:r w:rsidR="00DF37AE">
        <w:rPr>
          <w:rFonts w:ascii="Poppins" w:hAnsi="Poppins" w:cs="Poppins"/>
          <w:color w:val="293C92"/>
          <w:sz w:val="18"/>
          <w:szCs w:val="18"/>
        </w:rPr>
        <w:t xml:space="preserve"> </w:t>
      </w:r>
      <w:r w:rsidR="00656AC9">
        <w:rPr>
          <w:rFonts w:ascii="Poppins" w:hAnsi="Poppins" w:cs="Poppins"/>
          <w:color w:val="293C92"/>
          <w:sz w:val="18"/>
          <w:szCs w:val="18"/>
        </w:rPr>
        <w:t>voor fietsmaatjes</w:t>
      </w:r>
      <w:r w:rsidR="00DF37AE">
        <w:rPr>
          <w:rFonts w:ascii="Poppins" w:hAnsi="Poppins" w:cs="Poppins"/>
          <w:color w:val="293C92"/>
          <w:sz w:val="18"/>
          <w:szCs w:val="18"/>
        </w:rPr>
        <w:t xml:space="preserve"> opgezet.</w:t>
      </w:r>
      <w:r w:rsidR="00656AC9">
        <w:rPr>
          <w:rFonts w:ascii="Poppins" w:hAnsi="Poppins" w:cs="Poppins"/>
          <w:color w:val="293C92"/>
          <w:sz w:val="18"/>
          <w:szCs w:val="18"/>
        </w:rPr>
        <w:t xml:space="preserve"> Want uit onderzoek blijkt</w:t>
      </w:r>
      <w:r w:rsidR="00DF37AE">
        <w:rPr>
          <w:rFonts w:ascii="Poppins" w:hAnsi="Poppins" w:cs="Poppins"/>
          <w:color w:val="293C92"/>
          <w:sz w:val="18"/>
          <w:szCs w:val="18"/>
        </w:rPr>
        <w:t xml:space="preserve"> dat als </w:t>
      </w:r>
      <w:r w:rsidR="00656AC9">
        <w:rPr>
          <w:rFonts w:ascii="Poppins" w:hAnsi="Poppins" w:cs="Poppins"/>
          <w:color w:val="293C92"/>
          <w:sz w:val="18"/>
          <w:szCs w:val="18"/>
        </w:rPr>
        <w:t xml:space="preserve">je samen afspreekt te gaan fietsen, je het </w:t>
      </w:r>
      <w:r w:rsidR="00DF37AE">
        <w:rPr>
          <w:rFonts w:ascii="Poppins" w:hAnsi="Poppins" w:cs="Poppins"/>
          <w:color w:val="293C92"/>
          <w:sz w:val="18"/>
          <w:szCs w:val="18"/>
        </w:rPr>
        <w:t xml:space="preserve">fietsen </w:t>
      </w:r>
      <w:r w:rsidR="00656AC9">
        <w:rPr>
          <w:rFonts w:ascii="Poppins" w:hAnsi="Poppins" w:cs="Poppins"/>
          <w:color w:val="293C92"/>
          <w:sz w:val="18"/>
          <w:szCs w:val="18"/>
        </w:rPr>
        <w:t xml:space="preserve">langer volhoudt. </w:t>
      </w:r>
      <w:r w:rsidRPr="00770B3E">
        <w:rPr>
          <w:rFonts w:ascii="Poppins" w:hAnsi="Poppins" w:cs="Poppins"/>
          <w:color w:val="293C92"/>
          <w:sz w:val="18"/>
          <w:szCs w:val="18"/>
        </w:rPr>
        <w:t xml:space="preserve"> </w:t>
      </w:r>
    </w:p>
    <w:p w14:paraId="1AB73039" w14:textId="77777777" w:rsidR="00770B3E" w:rsidRPr="00770B3E" w:rsidRDefault="00770B3E" w:rsidP="00770B3E">
      <w:pPr>
        <w:rPr>
          <w:rFonts w:ascii="Poppins" w:hAnsi="Poppins" w:cs="Poppins"/>
          <w:color w:val="293C92"/>
          <w:sz w:val="18"/>
          <w:szCs w:val="18"/>
        </w:rPr>
      </w:pPr>
    </w:p>
    <w:p w14:paraId="00C1AE30" w14:textId="77777777" w:rsidR="00770B3E" w:rsidRPr="00CD3113" w:rsidRDefault="00770B3E" w:rsidP="00770B3E">
      <w:pPr>
        <w:rPr>
          <w:rFonts w:ascii="Poppins" w:hAnsi="Poppins" w:cs="Poppins"/>
          <w:b/>
          <w:bCs/>
          <w:color w:val="72A32D"/>
          <w:sz w:val="18"/>
          <w:szCs w:val="18"/>
        </w:rPr>
      </w:pPr>
      <w:r w:rsidRPr="00CD3113">
        <w:rPr>
          <w:rFonts w:ascii="Poppins" w:hAnsi="Poppins" w:cs="Poppins"/>
          <w:b/>
          <w:bCs/>
          <w:color w:val="72A32D"/>
          <w:sz w:val="18"/>
          <w:szCs w:val="18"/>
        </w:rPr>
        <w:t>Fiets samen de lente in!</w:t>
      </w:r>
    </w:p>
    <w:p w14:paraId="214412C0" w14:textId="3C6A43A5" w:rsidR="00770B3E" w:rsidRDefault="00656AC9" w:rsidP="00770B3E">
      <w:pPr>
        <w:rPr>
          <w:rFonts w:ascii="Poppins" w:hAnsi="Poppins" w:cs="Poppins"/>
          <w:color w:val="293C92"/>
          <w:sz w:val="18"/>
          <w:szCs w:val="18"/>
        </w:rPr>
      </w:pPr>
      <w:r>
        <w:rPr>
          <w:rFonts w:ascii="Poppins" w:hAnsi="Poppins" w:cs="Poppins"/>
          <w:color w:val="293C92"/>
          <w:sz w:val="18"/>
          <w:szCs w:val="18"/>
        </w:rPr>
        <w:lastRenderedPageBreak/>
        <w:t>De actie richt zich op mensen</w:t>
      </w:r>
      <w:r w:rsidR="00770B3E" w:rsidRPr="00770B3E">
        <w:rPr>
          <w:rFonts w:ascii="Poppins" w:hAnsi="Poppins" w:cs="Poppins"/>
          <w:color w:val="293C92"/>
          <w:sz w:val="18"/>
          <w:szCs w:val="18"/>
        </w:rPr>
        <w:t xml:space="preserve"> die hun buren, vrienden, familie of teamleden een duwtje in de goede richting geven</w:t>
      </w:r>
      <w:r>
        <w:rPr>
          <w:rFonts w:ascii="Poppins" w:hAnsi="Poppins" w:cs="Poppins"/>
          <w:color w:val="293C92"/>
          <w:sz w:val="18"/>
          <w:szCs w:val="18"/>
        </w:rPr>
        <w:t xml:space="preserve"> door</w:t>
      </w:r>
      <w:r w:rsidR="00770B3E" w:rsidRPr="00770B3E">
        <w:rPr>
          <w:rFonts w:ascii="Poppins" w:hAnsi="Poppins" w:cs="Poppins"/>
          <w:color w:val="293C92"/>
          <w:sz w:val="18"/>
          <w:szCs w:val="18"/>
        </w:rPr>
        <w:t xml:space="preserve"> samen te fietsen</w:t>
      </w:r>
      <w:r>
        <w:rPr>
          <w:rFonts w:ascii="Poppins" w:hAnsi="Poppins" w:cs="Poppins"/>
          <w:color w:val="293C92"/>
          <w:sz w:val="18"/>
          <w:szCs w:val="18"/>
        </w:rPr>
        <w:t xml:space="preserve"> </w:t>
      </w:r>
      <w:r w:rsidR="00770B3E" w:rsidRPr="00770B3E">
        <w:rPr>
          <w:rFonts w:ascii="Poppins" w:hAnsi="Poppins" w:cs="Poppins"/>
          <w:color w:val="293C92"/>
          <w:sz w:val="18"/>
          <w:szCs w:val="18"/>
        </w:rPr>
        <w:t>naar een verjaardag, bioscoop, de sportvereniging</w:t>
      </w:r>
      <w:r>
        <w:rPr>
          <w:rFonts w:ascii="Poppins" w:hAnsi="Poppins" w:cs="Poppins"/>
          <w:color w:val="293C92"/>
          <w:sz w:val="18"/>
          <w:szCs w:val="18"/>
        </w:rPr>
        <w:t>,</w:t>
      </w:r>
      <w:r w:rsidR="00770B3E" w:rsidRPr="00770B3E">
        <w:rPr>
          <w:rFonts w:ascii="Poppins" w:hAnsi="Poppins" w:cs="Poppins"/>
          <w:color w:val="293C92"/>
          <w:sz w:val="18"/>
          <w:szCs w:val="18"/>
        </w:rPr>
        <w:t xml:space="preserve"> of het werk. Samen fietsen zij de lente in! En daaraan is een leuke </w:t>
      </w:r>
      <w:r>
        <w:rPr>
          <w:rFonts w:ascii="Poppins" w:hAnsi="Poppins" w:cs="Poppins"/>
          <w:color w:val="293C92"/>
          <w:sz w:val="18"/>
          <w:szCs w:val="18"/>
        </w:rPr>
        <w:t>win</w:t>
      </w:r>
      <w:r w:rsidR="00770B3E" w:rsidRPr="00770B3E">
        <w:rPr>
          <w:rFonts w:ascii="Poppins" w:hAnsi="Poppins" w:cs="Poppins"/>
          <w:color w:val="293C92"/>
          <w:sz w:val="18"/>
          <w:szCs w:val="18"/>
        </w:rPr>
        <w:t>actie verbonden</w:t>
      </w:r>
      <w:r>
        <w:rPr>
          <w:rFonts w:ascii="Poppins" w:hAnsi="Poppins" w:cs="Poppins"/>
          <w:color w:val="293C92"/>
          <w:sz w:val="18"/>
          <w:szCs w:val="18"/>
        </w:rPr>
        <w:t xml:space="preserve">: deelnemers sturen een foto in van zichzelf en hun fietsmaatje(s) en zo maken ze kans op een leuke prijs. </w:t>
      </w:r>
    </w:p>
    <w:p w14:paraId="6C8E608F" w14:textId="77777777" w:rsidR="00656AC9" w:rsidRPr="00770B3E" w:rsidRDefault="00656AC9" w:rsidP="00770B3E">
      <w:pPr>
        <w:rPr>
          <w:rFonts w:ascii="Poppins" w:hAnsi="Poppins" w:cs="Poppins"/>
          <w:color w:val="293C92"/>
          <w:sz w:val="18"/>
          <w:szCs w:val="18"/>
        </w:rPr>
      </w:pPr>
    </w:p>
    <w:p w14:paraId="6EC76604" w14:textId="4893BC33" w:rsidR="00770B3E" w:rsidRPr="00770B3E" w:rsidRDefault="00770B3E" w:rsidP="00656AC9">
      <w:pPr>
        <w:rPr>
          <w:rFonts w:ascii="Poppins" w:hAnsi="Poppins" w:cs="Poppins"/>
          <w:color w:val="293C92"/>
          <w:sz w:val="18"/>
          <w:szCs w:val="18"/>
        </w:rPr>
      </w:pPr>
      <w:r w:rsidRPr="00770B3E">
        <w:rPr>
          <w:rFonts w:ascii="Poppins" w:hAnsi="Poppins" w:cs="Poppins"/>
          <w:color w:val="293C92"/>
          <w:sz w:val="18"/>
          <w:szCs w:val="18"/>
        </w:rPr>
        <w:t xml:space="preserve">Dit is hét moment om jouw (toekomstige) fietsmaatje aan te sporen om met jou mee op pad te gaan. Want samen fietsen is nu eenmaal veel gezelliger dan alleen. </w:t>
      </w:r>
      <w:r w:rsidR="00656AC9">
        <w:rPr>
          <w:rFonts w:ascii="Poppins" w:hAnsi="Poppins" w:cs="Poppins"/>
          <w:color w:val="293C92"/>
          <w:sz w:val="18"/>
          <w:szCs w:val="18"/>
        </w:rPr>
        <w:t>Meer weten over de actie of voorwaarden? Kijk op de</w:t>
      </w:r>
      <w:r w:rsidRPr="00770B3E">
        <w:rPr>
          <w:rFonts w:ascii="Poppins" w:hAnsi="Poppins" w:cs="Poppins"/>
          <w:color w:val="293C92"/>
          <w:sz w:val="18"/>
          <w:szCs w:val="18"/>
        </w:rPr>
        <w:t xml:space="preserve"> website </w:t>
      </w:r>
      <w:hyperlink r:id="rId12" w:history="1">
        <w:r w:rsidR="00656AC9" w:rsidRPr="00CC5F9D">
          <w:rPr>
            <w:rStyle w:val="Hyperlink"/>
            <w:rFonts w:ascii="Poppins" w:hAnsi="Poppins" w:cs="Poppins"/>
            <w:sz w:val="18"/>
            <w:szCs w:val="18"/>
          </w:rPr>
          <w:t>www.zuidhollandbereikbaar.nl/fiets-de-lente-in</w:t>
        </w:r>
      </w:hyperlink>
      <w:r w:rsidR="00656AC9">
        <w:rPr>
          <w:rFonts w:ascii="Poppins" w:hAnsi="Poppins" w:cs="Poppins"/>
          <w:color w:val="293C92"/>
          <w:sz w:val="18"/>
          <w:szCs w:val="18"/>
        </w:rPr>
        <w:t xml:space="preserve"> </w:t>
      </w:r>
    </w:p>
    <w:p w14:paraId="626F5AB3" w14:textId="4781B7D9" w:rsidR="00674998" w:rsidRPr="00B62F34" w:rsidRDefault="00674998" w:rsidP="00770B3E">
      <w:pPr>
        <w:rPr>
          <w:rFonts w:ascii="Poppins" w:hAnsi="Poppins" w:cs="Poppins"/>
          <w:color w:val="2A3C92"/>
          <w:sz w:val="18"/>
          <w:szCs w:val="18"/>
        </w:rPr>
      </w:pPr>
    </w:p>
    <w:sectPr w:rsidR="00674998" w:rsidRPr="00B62F34" w:rsidSect="00606014">
      <w:type w:val="continuous"/>
      <w:pgSz w:w="11906" w:h="16838"/>
      <w:pgMar w:top="2835" w:right="1418" w:bottom="1418" w:left="1418" w:header="709" w:footer="709" w:gutter="0"/>
      <w:cols w:space="1283"/>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BDE366" w14:textId="77777777" w:rsidR="001E09BD" w:rsidRDefault="001E09BD" w:rsidP="003B3DBB">
      <w:r>
        <w:separator/>
      </w:r>
    </w:p>
  </w:endnote>
  <w:endnote w:type="continuationSeparator" w:id="0">
    <w:p w14:paraId="18259CCC" w14:textId="77777777" w:rsidR="001E09BD" w:rsidRDefault="001E09BD" w:rsidP="003B3D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Poppins">
    <w:panose1 w:val="00000500000000000000"/>
    <w:charset w:val="00"/>
    <w:family w:val="auto"/>
    <w:pitch w:val="variable"/>
    <w:sig w:usb0="00008007" w:usb1="00000000" w:usb2="00000000" w:usb3="00000000" w:csb0="00000093"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inanummer"/>
      </w:rPr>
      <w:id w:val="-914616103"/>
      <w:docPartObj>
        <w:docPartGallery w:val="Page Numbers (Bottom of Page)"/>
        <w:docPartUnique/>
      </w:docPartObj>
    </w:sdtPr>
    <w:sdtContent>
      <w:p w14:paraId="3278C13F" w14:textId="77777777" w:rsidR="003B3DBB" w:rsidRDefault="003B3DBB" w:rsidP="004B6F95">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5D9A5CC9" w14:textId="77777777" w:rsidR="003B3DBB" w:rsidRDefault="003B3DBB" w:rsidP="003B3DBB">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inanummer"/>
        <w:rFonts w:ascii="Poppins" w:hAnsi="Poppins" w:cs="Poppins"/>
        <w:sz w:val="16"/>
        <w:szCs w:val="16"/>
      </w:rPr>
      <w:id w:val="-1393727610"/>
      <w:docPartObj>
        <w:docPartGallery w:val="Page Numbers (Bottom of Page)"/>
        <w:docPartUnique/>
      </w:docPartObj>
    </w:sdtPr>
    <w:sdtContent>
      <w:p w14:paraId="7441EBE0" w14:textId="77777777" w:rsidR="003B3DBB" w:rsidRPr="003B3DBB" w:rsidRDefault="003B3DBB" w:rsidP="004B6F95">
        <w:pPr>
          <w:pStyle w:val="Voettekst"/>
          <w:framePr w:wrap="none" w:vAnchor="text" w:hAnchor="margin" w:xAlign="right" w:y="1"/>
          <w:rPr>
            <w:rStyle w:val="Paginanummer"/>
            <w:rFonts w:ascii="Poppins" w:hAnsi="Poppins" w:cs="Poppins"/>
            <w:sz w:val="16"/>
            <w:szCs w:val="16"/>
          </w:rPr>
        </w:pPr>
        <w:r w:rsidRPr="003B3DBB">
          <w:rPr>
            <w:rStyle w:val="Paginanummer"/>
            <w:rFonts w:ascii="Poppins" w:hAnsi="Poppins" w:cs="Poppins"/>
            <w:sz w:val="16"/>
            <w:szCs w:val="16"/>
          </w:rPr>
          <w:fldChar w:fldCharType="begin"/>
        </w:r>
        <w:r w:rsidRPr="003B3DBB">
          <w:rPr>
            <w:rStyle w:val="Paginanummer"/>
            <w:rFonts w:ascii="Poppins" w:hAnsi="Poppins" w:cs="Poppins"/>
            <w:sz w:val="16"/>
            <w:szCs w:val="16"/>
          </w:rPr>
          <w:instrText xml:space="preserve"> PAGE </w:instrText>
        </w:r>
        <w:r w:rsidRPr="003B3DBB">
          <w:rPr>
            <w:rStyle w:val="Paginanummer"/>
            <w:rFonts w:ascii="Poppins" w:hAnsi="Poppins" w:cs="Poppins"/>
            <w:sz w:val="16"/>
            <w:szCs w:val="16"/>
          </w:rPr>
          <w:fldChar w:fldCharType="separate"/>
        </w:r>
        <w:r w:rsidRPr="003B3DBB">
          <w:rPr>
            <w:rStyle w:val="Paginanummer"/>
            <w:rFonts w:ascii="Poppins" w:hAnsi="Poppins" w:cs="Poppins"/>
            <w:noProof/>
            <w:sz w:val="16"/>
            <w:szCs w:val="16"/>
          </w:rPr>
          <w:t>3</w:t>
        </w:r>
        <w:r w:rsidRPr="003B3DBB">
          <w:rPr>
            <w:rStyle w:val="Paginanummer"/>
            <w:rFonts w:ascii="Poppins" w:hAnsi="Poppins" w:cs="Poppins"/>
            <w:sz w:val="16"/>
            <w:szCs w:val="16"/>
          </w:rPr>
          <w:fldChar w:fldCharType="end"/>
        </w:r>
      </w:p>
    </w:sdtContent>
  </w:sdt>
  <w:p w14:paraId="2002D4A2" w14:textId="77777777" w:rsidR="003B3DBB" w:rsidRPr="003B3DBB" w:rsidRDefault="003B3DBB" w:rsidP="003B3DBB">
    <w:pPr>
      <w:pStyle w:val="Voettekst"/>
      <w:ind w:right="360"/>
      <w:rPr>
        <w:rFonts w:ascii="Poppins" w:hAnsi="Poppins" w:cs="Poppins"/>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AAD814" w14:textId="77777777" w:rsidR="001E09BD" w:rsidRDefault="001E09BD" w:rsidP="003B3DBB">
      <w:r>
        <w:separator/>
      </w:r>
    </w:p>
  </w:footnote>
  <w:footnote w:type="continuationSeparator" w:id="0">
    <w:p w14:paraId="0EAA8CC1" w14:textId="77777777" w:rsidR="001E09BD" w:rsidRDefault="001E09BD" w:rsidP="003B3D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283A28"/>
    <w:multiLevelType w:val="hybridMultilevel"/>
    <w:tmpl w:val="A56A81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08D0763"/>
    <w:multiLevelType w:val="hybridMultilevel"/>
    <w:tmpl w:val="02048F8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329F48D9"/>
    <w:multiLevelType w:val="hybridMultilevel"/>
    <w:tmpl w:val="DA84B5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BAC1F0B"/>
    <w:multiLevelType w:val="hybridMultilevel"/>
    <w:tmpl w:val="F62CBBD0"/>
    <w:lvl w:ilvl="0" w:tplc="1884EA38">
      <w:numFmt w:val="bullet"/>
      <w:lvlText w:val="-"/>
      <w:lvlJc w:val="left"/>
      <w:pPr>
        <w:ind w:left="400" w:hanging="360"/>
      </w:pPr>
      <w:rPr>
        <w:rFonts w:ascii="Poppins" w:eastAsia="Times New Roman" w:hAnsi="Poppins" w:cs="Poppins" w:hint="default"/>
      </w:rPr>
    </w:lvl>
    <w:lvl w:ilvl="1" w:tplc="04130003" w:tentative="1">
      <w:start w:val="1"/>
      <w:numFmt w:val="bullet"/>
      <w:lvlText w:val="o"/>
      <w:lvlJc w:val="left"/>
      <w:pPr>
        <w:ind w:left="1120" w:hanging="360"/>
      </w:pPr>
      <w:rPr>
        <w:rFonts w:ascii="Courier New" w:hAnsi="Courier New" w:cs="Courier New" w:hint="default"/>
      </w:rPr>
    </w:lvl>
    <w:lvl w:ilvl="2" w:tplc="04130005" w:tentative="1">
      <w:start w:val="1"/>
      <w:numFmt w:val="bullet"/>
      <w:lvlText w:val=""/>
      <w:lvlJc w:val="left"/>
      <w:pPr>
        <w:ind w:left="1840" w:hanging="360"/>
      </w:pPr>
      <w:rPr>
        <w:rFonts w:ascii="Wingdings" w:hAnsi="Wingdings" w:hint="default"/>
      </w:rPr>
    </w:lvl>
    <w:lvl w:ilvl="3" w:tplc="04130001" w:tentative="1">
      <w:start w:val="1"/>
      <w:numFmt w:val="bullet"/>
      <w:lvlText w:val=""/>
      <w:lvlJc w:val="left"/>
      <w:pPr>
        <w:ind w:left="2560" w:hanging="360"/>
      </w:pPr>
      <w:rPr>
        <w:rFonts w:ascii="Symbol" w:hAnsi="Symbol" w:hint="default"/>
      </w:rPr>
    </w:lvl>
    <w:lvl w:ilvl="4" w:tplc="04130003" w:tentative="1">
      <w:start w:val="1"/>
      <w:numFmt w:val="bullet"/>
      <w:lvlText w:val="o"/>
      <w:lvlJc w:val="left"/>
      <w:pPr>
        <w:ind w:left="3280" w:hanging="360"/>
      </w:pPr>
      <w:rPr>
        <w:rFonts w:ascii="Courier New" w:hAnsi="Courier New" w:cs="Courier New" w:hint="default"/>
      </w:rPr>
    </w:lvl>
    <w:lvl w:ilvl="5" w:tplc="04130005" w:tentative="1">
      <w:start w:val="1"/>
      <w:numFmt w:val="bullet"/>
      <w:lvlText w:val=""/>
      <w:lvlJc w:val="left"/>
      <w:pPr>
        <w:ind w:left="4000" w:hanging="360"/>
      </w:pPr>
      <w:rPr>
        <w:rFonts w:ascii="Wingdings" w:hAnsi="Wingdings" w:hint="default"/>
      </w:rPr>
    </w:lvl>
    <w:lvl w:ilvl="6" w:tplc="04130001" w:tentative="1">
      <w:start w:val="1"/>
      <w:numFmt w:val="bullet"/>
      <w:lvlText w:val=""/>
      <w:lvlJc w:val="left"/>
      <w:pPr>
        <w:ind w:left="4720" w:hanging="360"/>
      </w:pPr>
      <w:rPr>
        <w:rFonts w:ascii="Symbol" w:hAnsi="Symbol" w:hint="default"/>
      </w:rPr>
    </w:lvl>
    <w:lvl w:ilvl="7" w:tplc="04130003" w:tentative="1">
      <w:start w:val="1"/>
      <w:numFmt w:val="bullet"/>
      <w:lvlText w:val="o"/>
      <w:lvlJc w:val="left"/>
      <w:pPr>
        <w:ind w:left="5440" w:hanging="360"/>
      </w:pPr>
      <w:rPr>
        <w:rFonts w:ascii="Courier New" w:hAnsi="Courier New" w:cs="Courier New" w:hint="default"/>
      </w:rPr>
    </w:lvl>
    <w:lvl w:ilvl="8" w:tplc="04130005" w:tentative="1">
      <w:start w:val="1"/>
      <w:numFmt w:val="bullet"/>
      <w:lvlText w:val=""/>
      <w:lvlJc w:val="left"/>
      <w:pPr>
        <w:ind w:left="6160" w:hanging="360"/>
      </w:pPr>
      <w:rPr>
        <w:rFonts w:ascii="Wingdings" w:hAnsi="Wingdings" w:hint="default"/>
      </w:rPr>
    </w:lvl>
  </w:abstractNum>
  <w:abstractNum w:abstractNumId="4" w15:restartNumberingAfterBreak="0">
    <w:nsid w:val="6A3D6C82"/>
    <w:multiLevelType w:val="hybridMultilevel"/>
    <w:tmpl w:val="2DE62E02"/>
    <w:lvl w:ilvl="0" w:tplc="812609C2">
      <w:start w:val="1"/>
      <w:numFmt w:val="bullet"/>
      <w:lvlText w:val=""/>
      <w:lvlJc w:val="left"/>
      <w:pPr>
        <w:ind w:left="720" w:hanging="360"/>
      </w:pPr>
      <w:rPr>
        <w:rFonts w:ascii="Symbol" w:hAnsi="Symbol" w:hint="default"/>
        <w:color w:val="2A3C9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71EF1EF7"/>
    <w:multiLevelType w:val="hybridMultilevel"/>
    <w:tmpl w:val="71A2D1E8"/>
    <w:lvl w:ilvl="0" w:tplc="37EEEE66">
      <w:start w:val="2"/>
      <w:numFmt w:val="bullet"/>
      <w:lvlText w:val="-"/>
      <w:lvlJc w:val="left"/>
      <w:pPr>
        <w:ind w:left="720" w:hanging="360"/>
      </w:pPr>
      <w:rPr>
        <w:rFonts w:ascii="Poppins" w:eastAsia="Times New Roman" w:hAnsi="Poppins" w:cs="Poppins" w:hint="default"/>
        <w:b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269463240">
    <w:abstractNumId w:val="4"/>
  </w:num>
  <w:num w:numId="2" w16cid:durableId="217739989">
    <w:abstractNumId w:val="0"/>
  </w:num>
  <w:num w:numId="3" w16cid:durableId="954603482">
    <w:abstractNumId w:val="2"/>
  </w:num>
  <w:num w:numId="4" w16cid:durableId="1202090762">
    <w:abstractNumId w:val="1"/>
  </w:num>
  <w:num w:numId="5" w16cid:durableId="1243643876">
    <w:abstractNumId w:val="5"/>
  </w:num>
  <w:num w:numId="6" w16cid:durableId="13960494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219"/>
    <w:rsid w:val="00060D27"/>
    <w:rsid w:val="00090268"/>
    <w:rsid w:val="000C4F34"/>
    <w:rsid w:val="000D41F4"/>
    <w:rsid w:val="00130219"/>
    <w:rsid w:val="00145A38"/>
    <w:rsid w:val="001522F6"/>
    <w:rsid w:val="00181791"/>
    <w:rsid w:val="001E09BD"/>
    <w:rsid w:val="001E6455"/>
    <w:rsid w:val="002114E6"/>
    <w:rsid w:val="00247A0C"/>
    <w:rsid w:val="00262B0B"/>
    <w:rsid w:val="00323C1A"/>
    <w:rsid w:val="0033022B"/>
    <w:rsid w:val="00333BC9"/>
    <w:rsid w:val="00362957"/>
    <w:rsid w:val="00373FBF"/>
    <w:rsid w:val="003A373B"/>
    <w:rsid w:val="003B3DBB"/>
    <w:rsid w:val="003C006E"/>
    <w:rsid w:val="003D1D90"/>
    <w:rsid w:val="003E543E"/>
    <w:rsid w:val="00474BA4"/>
    <w:rsid w:val="004A4913"/>
    <w:rsid w:val="004A6F3D"/>
    <w:rsid w:val="004A7116"/>
    <w:rsid w:val="004E56C2"/>
    <w:rsid w:val="00520E5B"/>
    <w:rsid w:val="00535A3B"/>
    <w:rsid w:val="00554176"/>
    <w:rsid w:val="00581F49"/>
    <w:rsid w:val="005A611D"/>
    <w:rsid w:val="005B4BB4"/>
    <w:rsid w:val="005F0325"/>
    <w:rsid w:val="00606014"/>
    <w:rsid w:val="006266E6"/>
    <w:rsid w:val="006307DD"/>
    <w:rsid w:val="00656AC9"/>
    <w:rsid w:val="00661262"/>
    <w:rsid w:val="00671CA4"/>
    <w:rsid w:val="00674883"/>
    <w:rsid w:val="00674998"/>
    <w:rsid w:val="006836D3"/>
    <w:rsid w:val="006B6213"/>
    <w:rsid w:val="006B7F3B"/>
    <w:rsid w:val="006C44DD"/>
    <w:rsid w:val="006E061D"/>
    <w:rsid w:val="006E1612"/>
    <w:rsid w:val="00734F60"/>
    <w:rsid w:val="007414E9"/>
    <w:rsid w:val="00770262"/>
    <w:rsid w:val="00770B3E"/>
    <w:rsid w:val="007720AD"/>
    <w:rsid w:val="0078288D"/>
    <w:rsid w:val="00793E7A"/>
    <w:rsid w:val="007B27D5"/>
    <w:rsid w:val="007C285B"/>
    <w:rsid w:val="007D300E"/>
    <w:rsid w:val="007F272E"/>
    <w:rsid w:val="00811FF4"/>
    <w:rsid w:val="00837D39"/>
    <w:rsid w:val="00871B73"/>
    <w:rsid w:val="008A4A2D"/>
    <w:rsid w:val="008F4E2A"/>
    <w:rsid w:val="00930DC7"/>
    <w:rsid w:val="009338F2"/>
    <w:rsid w:val="00971299"/>
    <w:rsid w:val="009D56F9"/>
    <w:rsid w:val="00A26F78"/>
    <w:rsid w:val="00A47E8C"/>
    <w:rsid w:val="00A53BE0"/>
    <w:rsid w:val="00AD3868"/>
    <w:rsid w:val="00AE47FD"/>
    <w:rsid w:val="00AE6092"/>
    <w:rsid w:val="00AF75CB"/>
    <w:rsid w:val="00B01920"/>
    <w:rsid w:val="00B10F0C"/>
    <w:rsid w:val="00B30566"/>
    <w:rsid w:val="00B62F34"/>
    <w:rsid w:val="00B85336"/>
    <w:rsid w:val="00B95C28"/>
    <w:rsid w:val="00BC05AD"/>
    <w:rsid w:val="00BF5828"/>
    <w:rsid w:val="00C476A0"/>
    <w:rsid w:val="00CD3113"/>
    <w:rsid w:val="00CD6B89"/>
    <w:rsid w:val="00CE3A4B"/>
    <w:rsid w:val="00CE59A1"/>
    <w:rsid w:val="00D571BA"/>
    <w:rsid w:val="00DE5A18"/>
    <w:rsid w:val="00DE5EB6"/>
    <w:rsid w:val="00DF37AE"/>
    <w:rsid w:val="00E8650E"/>
    <w:rsid w:val="00EF3618"/>
    <w:rsid w:val="00F06D13"/>
    <w:rsid w:val="00F24FF6"/>
    <w:rsid w:val="00F7775E"/>
    <w:rsid w:val="00FC58F2"/>
    <w:rsid w:val="00FD7EB7"/>
    <w:rsid w:val="00FF729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13896"/>
  <w15:chartTrackingRefBased/>
  <w15:docId w15:val="{0D9920E6-6C81-4A40-A364-D808C2FDD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B27D5"/>
    <w:rPr>
      <w:rFonts w:ascii="Times New Roman" w:eastAsia="Times New Roman" w:hAnsi="Times New Roman" w:cs="Times New Roman"/>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130219"/>
    <w:pPr>
      <w:spacing w:before="100" w:beforeAutospacing="1" w:after="100" w:afterAutospacing="1"/>
    </w:pPr>
  </w:style>
  <w:style w:type="paragraph" w:styleId="Lijstalinea">
    <w:name w:val="List Paragraph"/>
    <w:basedOn w:val="Standaard"/>
    <w:uiPriority w:val="34"/>
    <w:qFormat/>
    <w:rsid w:val="003C006E"/>
    <w:pPr>
      <w:ind w:left="720"/>
      <w:contextualSpacing/>
    </w:pPr>
    <w:rPr>
      <w:rFonts w:asciiTheme="minorHAnsi" w:eastAsiaTheme="minorHAnsi" w:hAnsiTheme="minorHAnsi" w:cstheme="minorBidi"/>
      <w:lang w:eastAsia="en-US"/>
    </w:rPr>
  </w:style>
  <w:style w:type="table" w:styleId="Tabelraster">
    <w:name w:val="Table Grid"/>
    <w:basedOn w:val="Standaardtabel"/>
    <w:uiPriority w:val="39"/>
    <w:rsid w:val="003C0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4-Accent1">
    <w:name w:val="Grid Table 4 Accent 1"/>
    <w:basedOn w:val="Standaardtabel"/>
    <w:uiPriority w:val="49"/>
    <w:rsid w:val="003C006E"/>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Rastertabel5donker-Accent5">
    <w:name w:val="Grid Table 5 Dark Accent 5"/>
    <w:basedOn w:val="Standaardtabel"/>
    <w:uiPriority w:val="50"/>
    <w:rsid w:val="003C006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styleId="Hyperlink">
    <w:name w:val="Hyperlink"/>
    <w:basedOn w:val="Standaardalinea-lettertype"/>
    <w:uiPriority w:val="99"/>
    <w:unhideWhenUsed/>
    <w:rsid w:val="00B95C28"/>
    <w:rPr>
      <w:color w:val="0563C1" w:themeColor="hyperlink"/>
      <w:u w:val="single"/>
    </w:rPr>
  </w:style>
  <w:style w:type="character" w:styleId="Onopgelostemelding">
    <w:name w:val="Unresolved Mention"/>
    <w:basedOn w:val="Standaardalinea-lettertype"/>
    <w:uiPriority w:val="99"/>
    <w:semiHidden/>
    <w:unhideWhenUsed/>
    <w:rsid w:val="00B95C28"/>
    <w:rPr>
      <w:color w:val="605E5C"/>
      <w:shd w:val="clear" w:color="auto" w:fill="E1DFDD"/>
    </w:rPr>
  </w:style>
  <w:style w:type="paragraph" w:styleId="Koptekst">
    <w:name w:val="header"/>
    <w:basedOn w:val="Standaard"/>
    <w:link w:val="KoptekstChar"/>
    <w:uiPriority w:val="99"/>
    <w:unhideWhenUsed/>
    <w:rsid w:val="003B3DBB"/>
    <w:pPr>
      <w:tabs>
        <w:tab w:val="center" w:pos="4536"/>
        <w:tab w:val="right" w:pos="9072"/>
      </w:tabs>
    </w:pPr>
    <w:rPr>
      <w:rFonts w:asciiTheme="minorHAnsi" w:eastAsiaTheme="minorHAnsi" w:hAnsiTheme="minorHAnsi" w:cstheme="minorBidi"/>
      <w:lang w:eastAsia="en-US"/>
    </w:rPr>
  </w:style>
  <w:style w:type="character" w:customStyle="1" w:styleId="KoptekstChar">
    <w:name w:val="Koptekst Char"/>
    <w:basedOn w:val="Standaardalinea-lettertype"/>
    <w:link w:val="Koptekst"/>
    <w:uiPriority w:val="99"/>
    <w:rsid w:val="003B3DBB"/>
  </w:style>
  <w:style w:type="paragraph" w:styleId="Voettekst">
    <w:name w:val="footer"/>
    <w:basedOn w:val="Standaard"/>
    <w:link w:val="VoettekstChar"/>
    <w:uiPriority w:val="99"/>
    <w:unhideWhenUsed/>
    <w:rsid w:val="003B3DBB"/>
    <w:pPr>
      <w:tabs>
        <w:tab w:val="center" w:pos="4536"/>
        <w:tab w:val="right" w:pos="9072"/>
      </w:tabs>
    </w:pPr>
    <w:rPr>
      <w:rFonts w:asciiTheme="minorHAnsi" w:eastAsiaTheme="minorHAnsi" w:hAnsiTheme="minorHAnsi" w:cstheme="minorBidi"/>
      <w:lang w:eastAsia="en-US"/>
    </w:rPr>
  </w:style>
  <w:style w:type="character" w:customStyle="1" w:styleId="VoettekstChar">
    <w:name w:val="Voettekst Char"/>
    <w:basedOn w:val="Standaardalinea-lettertype"/>
    <w:link w:val="Voettekst"/>
    <w:uiPriority w:val="99"/>
    <w:rsid w:val="003B3DBB"/>
  </w:style>
  <w:style w:type="character" w:styleId="Paginanummer">
    <w:name w:val="page number"/>
    <w:basedOn w:val="Standaardalinea-lettertype"/>
    <w:uiPriority w:val="99"/>
    <w:semiHidden/>
    <w:unhideWhenUsed/>
    <w:rsid w:val="003B3DBB"/>
  </w:style>
  <w:style w:type="table" w:customStyle="1" w:styleId="Tabelraster1">
    <w:name w:val="Tabelraster1"/>
    <w:basedOn w:val="Standaardtabel"/>
    <w:next w:val="Tabelraster"/>
    <w:uiPriority w:val="39"/>
    <w:rsid w:val="003E543E"/>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398614">
      <w:bodyDiv w:val="1"/>
      <w:marLeft w:val="0"/>
      <w:marRight w:val="0"/>
      <w:marTop w:val="0"/>
      <w:marBottom w:val="0"/>
      <w:divBdr>
        <w:top w:val="none" w:sz="0" w:space="0" w:color="auto"/>
        <w:left w:val="none" w:sz="0" w:space="0" w:color="auto"/>
        <w:bottom w:val="none" w:sz="0" w:space="0" w:color="auto"/>
        <w:right w:val="none" w:sz="0" w:space="0" w:color="auto"/>
      </w:divBdr>
      <w:divsChild>
        <w:div w:id="15354895">
          <w:marLeft w:val="0"/>
          <w:marRight w:val="0"/>
          <w:marTop w:val="0"/>
          <w:marBottom w:val="0"/>
          <w:divBdr>
            <w:top w:val="none" w:sz="0" w:space="0" w:color="auto"/>
            <w:left w:val="none" w:sz="0" w:space="0" w:color="auto"/>
            <w:bottom w:val="none" w:sz="0" w:space="0" w:color="auto"/>
            <w:right w:val="none" w:sz="0" w:space="0" w:color="auto"/>
          </w:divBdr>
        </w:div>
        <w:div w:id="1973632986">
          <w:marLeft w:val="0"/>
          <w:marRight w:val="0"/>
          <w:marTop w:val="0"/>
          <w:marBottom w:val="0"/>
          <w:divBdr>
            <w:top w:val="none" w:sz="0" w:space="0" w:color="auto"/>
            <w:left w:val="none" w:sz="0" w:space="0" w:color="auto"/>
            <w:bottom w:val="none" w:sz="0" w:space="0" w:color="auto"/>
            <w:right w:val="none" w:sz="0" w:space="0" w:color="auto"/>
          </w:divBdr>
        </w:div>
        <w:div w:id="625544984">
          <w:marLeft w:val="0"/>
          <w:marRight w:val="0"/>
          <w:marTop w:val="0"/>
          <w:marBottom w:val="0"/>
          <w:divBdr>
            <w:top w:val="none" w:sz="0" w:space="0" w:color="auto"/>
            <w:left w:val="none" w:sz="0" w:space="0" w:color="auto"/>
            <w:bottom w:val="none" w:sz="0" w:space="0" w:color="auto"/>
            <w:right w:val="none" w:sz="0" w:space="0" w:color="auto"/>
          </w:divBdr>
        </w:div>
      </w:divsChild>
    </w:div>
    <w:div w:id="149828971">
      <w:bodyDiv w:val="1"/>
      <w:marLeft w:val="0"/>
      <w:marRight w:val="0"/>
      <w:marTop w:val="0"/>
      <w:marBottom w:val="0"/>
      <w:divBdr>
        <w:top w:val="none" w:sz="0" w:space="0" w:color="auto"/>
        <w:left w:val="none" w:sz="0" w:space="0" w:color="auto"/>
        <w:bottom w:val="none" w:sz="0" w:space="0" w:color="auto"/>
        <w:right w:val="none" w:sz="0" w:space="0" w:color="auto"/>
      </w:divBdr>
      <w:divsChild>
        <w:div w:id="1552229872">
          <w:marLeft w:val="0"/>
          <w:marRight w:val="0"/>
          <w:marTop w:val="0"/>
          <w:marBottom w:val="0"/>
          <w:divBdr>
            <w:top w:val="none" w:sz="0" w:space="0" w:color="auto"/>
            <w:left w:val="none" w:sz="0" w:space="0" w:color="auto"/>
            <w:bottom w:val="none" w:sz="0" w:space="0" w:color="auto"/>
            <w:right w:val="none" w:sz="0" w:space="0" w:color="auto"/>
          </w:divBdr>
          <w:divsChild>
            <w:div w:id="2009868907">
              <w:marLeft w:val="0"/>
              <w:marRight w:val="0"/>
              <w:marTop w:val="0"/>
              <w:marBottom w:val="0"/>
              <w:divBdr>
                <w:top w:val="none" w:sz="0" w:space="0" w:color="auto"/>
                <w:left w:val="none" w:sz="0" w:space="0" w:color="auto"/>
                <w:bottom w:val="none" w:sz="0" w:space="0" w:color="auto"/>
                <w:right w:val="none" w:sz="0" w:space="0" w:color="auto"/>
              </w:divBdr>
              <w:divsChild>
                <w:div w:id="15278195">
                  <w:marLeft w:val="0"/>
                  <w:marRight w:val="0"/>
                  <w:marTop w:val="0"/>
                  <w:marBottom w:val="0"/>
                  <w:divBdr>
                    <w:top w:val="none" w:sz="0" w:space="0" w:color="auto"/>
                    <w:left w:val="none" w:sz="0" w:space="0" w:color="auto"/>
                    <w:bottom w:val="none" w:sz="0" w:space="0" w:color="auto"/>
                    <w:right w:val="none" w:sz="0" w:space="0" w:color="auto"/>
                  </w:divBdr>
                  <w:divsChild>
                    <w:div w:id="14714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429526">
      <w:bodyDiv w:val="1"/>
      <w:marLeft w:val="0"/>
      <w:marRight w:val="0"/>
      <w:marTop w:val="0"/>
      <w:marBottom w:val="0"/>
      <w:divBdr>
        <w:top w:val="none" w:sz="0" w:space="0" w:color="auto"/>
        <w:left w:val="none" w:sz="0" w:space="0" w:color="auto"/>
        <w:bottom w:val="none" w:sz="0" w:space="0" w:color="auto"/>
        <w:right w:val="none" w:sz="0" w:space="0" w:color="auto"/>
      </w:divBdr>
    </w:div>
    <w:div w:id="1023169347">
      <w:bodyDiv w:val="1"/>
      <w:marLeft w:val="0"/>
      <w:marRight w:val="0"/>
      <w:marTop w:val="0"/>
      <w:marBottom w:val="0"/>
      <w:divBdr>
        <w:top w:val="none" w:sz="0" w:space="0" w:color="auto"/>
        <w:left w:val="none" w:sz="0" w:space="0" w:color="auto"/>
        <w:bottom w:val="none" w:sz="0" w:space="0" w:color="auto"/>
        <w:right w:val="none" w:sz="0" w:space="0" w:color="auto"/>
      </w:divBdr>
    </w:div>
    <w:div w:id="1306544880">
      <w:bodyDiv w:val="1"/>
      <w:marLeft w:val="0"/>
      <w:marRight w:val="0"/>
      <w:marTop w:val="0"/>
      <w:marBottom w:val="0"/>
      <w:divBdr>
        <w:top w:val="none" w:sz="0" w:space="0" w:color="auto"/>
        <w:left w:val="none" w:sz="0" w:space="0" w:color="auto"/>
        <w:bottom w:val="none" w:sz="0" w:space="0" w:color="auto"/>
        <w:right w:val="none" w:sz="0" w:space="0" w:color="auto"/>
      </w:divBdr>
      <w:divsChild>
        <w:div w:id="1893225787">
          <w:marLeft w:val="0"/>
          <w:marRight w:val="0"/>
          <w:marTop w:val="0"/>
          <w:marBottom w:val="0"/>
          <w:divBdr>
            <w:top w:val="none" w:sz="0" w:space="0" w:color="auto"/>
            <w:left w:val="none" w:sz="0" w:space="0" w:color="auto"/>
            <w:bottom w:val="none" w:sz="0" w:space="0" w:color="auto"/>
            <w:right w:val="none" w:sz="0" w:space="0" w:color="auto"/>
          </w:divBdr>
          <w:divsChild>
            <w:div w:id="310184793">
              <w:marLeft w:val="0"/>
              <w:marRight w:val="0"/>
              <w:marTop w:val="0"/>
              <w:marBottom w:val="0"/>
              <w:divBdr>
                <w:top w:val="none" w:sz="0" w:space="0" w:color="auto"/>
                <w:left w:val="none" w:sz="0" w:space="0" w:color="auto"/>
                <w:bottom w:val="none" w:sz="0" w:space="0" w:color="auto"/>
                <w:right w:val="none" w:sz="0" w:space="0" w:color="auto"/>
              </w:divBdr>
              <w:divsChild>
                <w:div w:id="1628319354">
                  <w:marLeft w:val="0"/>
                  <w:marRight w:val="0"/>
                  <w:marTop w:val="0"/>
                  <w:marBottom w:val="0"/>
                  <w:divBdr>
                    <w:top w:val="none" w:sz="0" w:space="0" w:color="auto"/>
                    <w:left w:val="none" w:sz="0" w:space="0" w:color="auto"/>
                    <w:bottom w:val="none" w:sz="0" w:space="0" w:color="auto"/>
                    <w:right w:val="none" w:sz="0" w:space="0" w:color="auto"/>
                  </w:divBdr>
                  <w:divsChild>
                    <w:div w:id="39724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053727">
      <w:bodyDiv w:val="1"/>
      <w:marLeft w:val="0"/>
      <w:marRight w:val="0"/>
      <w:marTop w:val="0"/>
      <w:marBottom w:val="0"/>
      <w:divBdr>
        <w:top w:val="none" w:sz="0" w:space="0" w:color="auto"/>
        <w:left w:val="none" w:sz="0" w:space="0" w:color="auto"/>
        <w:bottom w:val="none" w:sz="0" w:space="0" w:color="auto"/>
        <w:right w:val="none" w:sz="0" w:space="0" w:color="auto"/>
      </w:divBdr>
    </w:div>
    <w:div w:id="1675693519">
      <w:bodyDiv w:val="1"/>
      <w:marLeft w:val="0"/>
      <w:marRight w:val="0"/>
      <w:marTop w:val="0"/>
      <w:marBottom w:val="0"/>
      <w:divBdr>
        <w:top w:val="none" w:sz="0" w:space="0" w:color="auto"/>
        <w:left w:val="none" w:sz="0" w:space="0" w:color="auto"/>
        <w:bottom w:val="none" w:sz="0" w:space="0" w:color="auto"/>
        <w:right w:val="none" w:sz="0" w:space="0" w:color="auto"/>
      </w:divBdr>
    </w:div>
    <w:div w:id="1692221112">
      <w:bodyDiv w:val="1"/>
      <w:marLeft w:val="0"/>
      <w:marRight w:val="0"/>
      <w:marTop w:val="0"/>
      <w:marBottom w:val="0"/>
      <w:divBdr>
        <w:top w:val="none" w:sz="0" w:space="0" w:color="auto"/>
        <w:left w:val="none" w:sz="0" w:space="0" w:color="auto"/>
        <w:bottom w:val="none" w:sz="0" w:space="0" w:color="auto"/>
        <w:right w:val="none" w:sz="0" w:space="0" w:color="auto"/>
      </w:divBdr>
    </w:div>
    <w:div w:id="1743796232">
      <w:bodyDiv w:val="1"/>
      <w:marLeft w:val="0"/>
      <w:marRight w:val="0"/>
      <w:marTop w:val="0"/>
      <w:marBottom w:val="0"/>
      <w:divBdr>
        <w:top w:val="none" w:sz="0" w:space="0" w:color="auto"/>
        <w:left w:val="none" w:sz="0" w:space="0" w:color="auto"/>
        <w:bottom w:val="none" w:sz="0" w:space="0" w:color="auto"/>
        <w:right w:val="none" w:sz="0" w:space="0" w:color="auto"/>
      </w:divBdr>
    </w:div>
    <w:div w:id="1798835358">
      <w:bodyDiv w:val="1"/>
      <w:marLeft w:val="0"/>
      <w:marRight w:val="0"/>
      <w:marTop w:val="0"/>
      <w:marBottom w:val="0"/>
      <w:divBdr>
        <w:top w:val="none" w:sz="0" w:space="0" w:color="auto"/>
        <w:left w:val="none" w:sz="0" w:space="0" w:color="auto"/>
        <w:bottom w:val="none" w:sz="0" w:space="0" w:color="auto"/>
        <w:right w:val="none" w:sz="0" w:space="0" w:color="auto"/>
      </w:divBdr>
    </w:div>
    <w:div w:id="1844395079">
      <w:bodyDiv w:val="1"/>
      <w:marLeft w:val="0"/>
      <w:marRight w:val="0"/>
      <w:marTop w:val="0"/>
      <w:marBottom w:val="0"/>
      <w:divBdr>
        <w:top w:val="none" w:sz="0" w:space="0" w:color="auto"/>
        <w:left w:val="none" w:sz="0" w:space="0" w:color="auto"/>
        <w:bottom w:val="none" w:sz="0" w:space="0" w:color="auto"/>
        <w:right w:val="none" w:sz="0" w:space="0" w:color="auto"/>
      </w:divBdr>
    </w:div>
    <w:div w:id="213440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zuidhollandbereikbaar.nl/fiets-de-lente-i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uidhollandbereikbaar.nl/fiets-de-lente-in" TargetMode="Externa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DBB1B9-E827-994E-AA49-745087BC7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399</Words>
  <Characters>2196</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Laptop Leeg</dc:creator>
  <cp:keywords/>
  <dc:description/>
  <cp:lastModifiedBy>Judith Vos</cp:lastModifiedBy>
  <cp:revision>3</cp:revision>
  <dcterms:created xsi:type="dcterms:W3CDTF">2024-03-05T16:46:00Z</dcterms:created>
  <dcterms:modified xsi:type="dcterms:W3CDTF">2024-03-05T16:55:00Z</dcterms:modified>
</cp:coreProperties>
</file>